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and experienced Software Engineer with over 11 years of experience focused on web and mobile application development. Specialized in Kotlin Multiplatform and real-time data synchronization across various platforms, I excel in crafting high-performance SDK modules, mentoring teams, and driving continuous improvement in software development processes. Committed to delivering reliable and efficient solutions, I am eager to contribute to innovative projects in a collaborative, distributed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Rust, Java, Swift, Objective-C, JavaScript,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 Multiplatform, Android SDK, iOS SDK, React Native, Flutter, Spring Boot,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Gradle, Maven, Jenkins, Docker, Kubernetes, Xcode,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SQLite, SQLDelight, PostgreSQL, MongoDB, Firebase, Realm, Room,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Espresso, XCTest, Selenium, Cypress, TestNG,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TCP, UDP, QUIC, Bluetooth Low Energy, MQTT, WebSocket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 Multiplatform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SDK modules optimizing real-time data synchronization for mobile and web applications, significantly enhancing performance across Android and iOS platforms while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Foreign-Function Interface (FFI) bindings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Kotlin/Native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 memory management and efficient cross-language calls for diverse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idiomatic, platform-native APIs for SDK consumers, minimizing platform-specific boilerplate while maximizing shared code across diverse environments, resulting in reduced development timeline for new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automated testing frameworks incorporating unit, integration, and end-to-end tests, which ensured compliance with functionality requirements and increased release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clients to translate user needs into intuitive APIs while driving customer feedback into product and engineering roadmaps to enhance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pipelines by integrating automated tests with build processes, facilitating rapid releases and deployment cycles, leading to timely delivery of product updates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 Multiplatform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best practices, fostering a culture of continuous knowledge sharing which contributed positively to overall team performance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customer-reported integration issues, improving support turnaround time and enhancing client satisfaction through effective troubleshooting of complex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comprehensive documentation for SDK integration and usage, ensuring clarity and accessibility for developers, thereby enhancing adoption rates of SDK among external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advocating for best practices in software development, including test-driven development and adherence to coding standards, reinforcing team quality assurance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tech forums and communities to stay abreast of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cross-platform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fed innovative ideas back into project discussions and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interoperability, strengthening team capacity to leverage modern programming paradigms in technology stacks for project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data synchronization across various client applications, taking into account limitations brought by edge device connectivity.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performance monitoring tools to track and optimize resource usage across applications, thereby contributing to improved performance on constrained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collaboration with cross-functional teams including design, backend, and support by promoting clear, empathetic communication, which led to successful project completions and feature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full-stack applications within an agile environment, enhancing my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relational databases to build robust, scalable systems for diverse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create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services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rich, interactive user experiences across mobile and desktop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focusing on quality assurance and promoting best coding practices among team members which led to improved project delivery timelines and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several enterprise-level projects by leading a team of developers, consistently meeting project deadlines while fostering a culture of mutual respect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 bases by refactoring and implementing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that drastically improved maintainability and performance on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cloud infrastructures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resource provisioning and alignment with current state-of-the-art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robust testing environment that reduced production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stakeholders for requirement gathering and feedback sessions, ensuring deliverables precisely met client expectations, fostering trust and relationship building.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initiatives aimed at establishing coding standards that enhanced code quality across multiple projects and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training materials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onboarding processes and cultivated a well-rounded team of developers with varied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debugging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multi-threaded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responsiveness and user engagement through diligent analysis and systematic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infrastructure adaptations to accommodate CI/CD practices,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into the workflow to enhance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