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IT professional with 11 years of experience in software development, focusing on data engineering and healthcare applications. Proven track record of leading cross-functional teams to design and implement robust data solutions. Proficient in backend development, data pipeline optimization, and integration of systems to enhance business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SQL, JavaScript, R, TypeScript,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Databases/Storage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PostgresDB, MongoDB, Snowflake, MySQL,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Beam, dbt, Apache Kafka, Apache Airflow, Looker,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GraphQL, Serverless,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Postman,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upstream 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seamless transformation and delivery of patient data to improve healthcare service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and analytics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governance frameworks, significantly enhancing the reliability of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and optimizations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ingestion, transformations,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loading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quicker turnaround times and higher data accuracy rates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processes, and workflows to ensure clarity in operations and facilitate better team collaboration among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developers and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cultivate a thorough understanding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specific needs of both technical and non-technical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tested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monitoring their outcomes and implementing improvements that enhanced overall system reliability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engineers in an agile and collaborative environment, promoting adaptive problem-solving and fostering personal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PHIL's core application as well as external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CRMs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comprehensive analytics and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algorithms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backend functionality, significantly reducing latency and enhancing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ongoing maintenance and updates to ensure the security and scalability of all deployed data solutions and services, adapting to evolving technological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making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accessible and comprehensible to non-technical stakeholders, improving engagement and fostering better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hiring process, contributing to team growth by identifying candidates with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health-tech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operational processes within healthcare-related projects and systems, ensuring compliance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 and development lifecycles, ensuring that all team outputs adhered to high standards of quality and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context, focusing on integration with existing systems to enhance patient data management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 estimation sessions, contributing insights based on user stories and requirements to ensure timely project delivery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improved the robustness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resulting in higher availability and reliability of services for internal users and patients.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data needs and develop targeted solutions that enhanced analytic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streamlined data exchange between various internal and external systems, improving interoperability and collaboration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procedures that ensured the integrity of data pipelines and significantly reduced the potential risks of data quality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testing, collaboration, and tracking of project status, ensuring smooth communication and transparency across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knowledgeable and adept workforce.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out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encouraging team participation in knowledge sharing and continuous learning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event-driven architecture and 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streams effectively, contributing to systems that require real-time data processing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initiatives to address system bottlenecks using profiling tools and methods, enhancing overall system efficiency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legacy systems modernization projects, transforming outdated practices and enhancing functionality through the application of modern programming techniques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