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web and mobile applications. Proven expertise in JavaScript, TypeScript, and modern frameworks, emphasizing performance and scalability. Dedicated to fostering collaboration and mentoring in inclusive environments to elevate team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MongoDB, Cypress, Jest, Mocha,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Azure, Git,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Redis, Elasticsearch, MySQL, GraphQL, DynamoDB, Firebase,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Selenium, Mocha, Chai, Puppet, Junit, Cucumber, Chai,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and performance for diverse applications while collaborating closely with cross-functional teams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engineered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communication between frontend and backend systems, while enhancing user experience and engagement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by optimizing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queries and enhancing data processing efficiency, fostering a high-performance architecture adaptable to increasing user demands and concurrent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efforts to enhance existing functionality in the technology stack,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unique solutions that directly improved workflow processing efficiency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surrounding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standards, fostering an environment of continuous learning and sharing of knowledge that enriched organizational capabilities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improving the overall code quality and accelerating deployment cycles by ensuring comprehensive test coverage for critical paths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clarify requirements and design well-scoped solutions, translating complex technical specifications into user-friendly interfaces and enhancing team efficacy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to drive decisions on technology choices, ensuring alignment with business objectives and establishing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the deployment process while ensuring high availability and scalability of services offered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showcasing a dedication to community growth and improving professional exposure, which complemented work at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company’s engineering brand.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refining application performance metrics by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providing insights into application usage that informed both development priorities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collaborations to roll out new features, synthesizing input from designers and stakeholder feedback to craft comprehensive technical solutions while meeting timelines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state-of-the-art AI tools to elevate product development processes, enhancing automation in testing and deployment phases, which resulted in more efficient product iterations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design documentation that serves as a foundation for upcoming projects, influencing pillar-level technical priorities, and ensuring consistent understanding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workplace culture by leading diversity and mentorship initiatives, empowering fellow engineers and contributing positively to team morale and coherence.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components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while ensuring robust backend processes supported dynamic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optimizing applications for performance and reliability in large-scale environments, integrating services that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facilitating efficient team coordination and promoting adaptive strategies that continuously aligned with project goals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best practices for code reviews and collaborative programming, ensuring adherence to high-quality software standards through mentoring team members in effective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CI/CD pipeline deployments through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release processes, and reducing downtime during updates and new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UX teams to translate user needs into technical specifications, ensuring alignment and fostering a user-centered approach to product development and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in-depth performance evaluations of existing applications using profiling tools, consequently recommending and implementing critical performance optimization strategies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efficiency by introducing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version control best practices, fostering a collaborative environment that encouraged sharing ideas and best experiences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customer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highly responsive engagement while minimizing load times and maintaining code standardization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extensive technical documentation that facilitated knowledge transfer and onboarding processes while providing a clear technical reference for current and future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community-driven events, representing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tech conferences, advocating for emerging technologies, and driving an open dialogue concerning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programs, aiding junior developers in acquiring essential technical skills while promoting an environment of collaboration, growth, and continuous learning in the technology domain.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