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scalable web and mobile applications. Proven expertise in Python, AWS, and AI/ML technologies, with a strong foundation in backend development. Adaptive team player, eager to drive innovation and enhance healthcare solutions through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Node.js, Spring Boot, Flutter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Natural Language Processing, Machine Learning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and facilitating faster communication between doctors and patients through WhatsApp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AI-driven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clinical workflows, thereby improving user experience and reducing clinician burnout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design, data science, and medical professionals to translate complex requirements into technical specifications, ensuring alignment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architecting microservices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resilience in real-time healthcare communication, which improved operational efficiency in practice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API endpoints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REST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with front-end applications built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enabling smooth user interactions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improving release cycles while reducing errors and enhancing project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culture of continuous learning and collaboration that elevated team productivity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system performance metrics to iteratively refine features, demonstrating agility in adapting to business changes while maintaining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optimizing queries and ensuring data integrity for sensitive health information management and storage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strategic planning of system architecture, aiming to balance feature functionality with performance optimization, resulting in a more cohesive overall product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documentation practices for technical specifications and project functionalities, fostering better communication across teams and aiding onboarding processes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hiring process by participating in technical interviews, helping to evaluate candidates on their problem-solving abilities and technical knowledge in backend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proposed new technologies and frameworks to adopt, staying ahead of industry trends and ensuring our platform leverages cutting-edge solutions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and authorization mechanisms, ensuring compliance with industry standards while protecting sensitive healthcare data and maintaining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stakeholders for feature prioritization based on user needs and business impact, reinforcing a product-driven roadmap aligned with company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systems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the development of scalable applications while honing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team environment to enhance product features and fix critical bugs,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 and version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connecting an array of microservices, ensuring reliability and responsiveness of client-facing applications through thoughtful architecture and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education around emerging technologies, driving innovation in product development processes and ensuring products remain competitive and relevant 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design reviews, contributing to strategic planning and implementation decisions that laid the groundwork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developed features, ensuring clarity for future maintenance and onboarding of new team members into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machine learning principles to project work when possible, contributing to cutting-edge features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tools and enhancing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enhancing their coding practices and understanding of complex system architecture while promoting a culture of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system performance analysis and optimization, leading initiatives that improved load times and user access speeds significantly with minimal changes to the existing code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deployment of various applications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processes that boosted efficiency in the software development lifecycle and reduced time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 collaboration efforts for data sharing across teams, reinforcing data-driven decision-making and improving overall workflow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testing phases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performance and identifying potential vulnerabilities before product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