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developing and supporting scalable software solutions. My expertise includes object-oriented programming and identity access management systems across dynamic environments, showcasing strong abilities in collaboration and adaptability within cross-functional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C#, C++, Go, JavaScript, Scala, Rust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Django, Flask, Node.js, React, Angular, Express, JUnit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Kubernetes, Docker, Terraform, CloudFormation, Serverless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Identity and Access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OAuth 2.0, OIDC, SAML, RBAC, JWTs, LDAP, SSO, MFA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ElasticSearch, Cassandra, DynamoDB,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Agile, CI/CD, Jenkins, Docker Compose, Swagger, JUnit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developing complex authorization systems that ensured seamless integration and user access control across multiple digital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cross-functional teams to deliver robust software development outcomes, fostering a culture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prioritizing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excellence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every engineering project undertaken.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for improving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operational excellence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introducing automated monitoring tools and frameworks, thus enhancing system reliability within our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authorization data plane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user access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practices of software development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encouraging knowledge sharing that promoted team growth and adaptability in addressing complex problems.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development processes by implementing well-defined coding standards and practices, which strengthened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 level agreements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improving overall code quality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align engineering roadmaps with organizational goals, ensuring successful delivery of multi-tenant features with an emphasis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experience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system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potential technical debt and performance bottlenecks, proactively designing solutions that would foster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address performance issues effectively, improving system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exploring optimal architectures that facilitated efficient data handling and security across large-scale applications in line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code reviews, encouraging constructive feedback that enhanced team performance and code quality,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software development and testing.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outlining technical design decisions and processes, ensuring cross-departmental understanding and maintaining clear communication strategies supported by documentation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effectively, coordinating collaborative efforts across geographically diverse teams while improving management of development workflows and code integration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and training sessions on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identity access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improving team readiness to address real-world engineering challenges within dynamic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customized tools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and alerting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proactive detection of system issues, improving response strategies for user access incidents and operational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innovative technology adoption within the development team, staying abreast of industry trends and emerging tools that align with company objectives and foster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the deployment pipeline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resulting in reduced downtime and a more efficient software delivery process while maintaining high quality and user satisfaction.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distributed systems,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product features while ensuring system reliability and continuous integration of new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of authorization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RBAC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the development of secure and efficient protocols for user identity management within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teams to enhance user interaction with application features, improving application accessibility and functionality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user-centered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and modern design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services to optimize application performance,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scalable deployments, improving overall system agility and deployment efficiency across multiple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system monitoring and incident response strategies by implementing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log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backed by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enhanced data visibility and performance diagnostics.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testing strategies for new software releases, ensuring thorough validation through automated testing protocols and frameworks, which minimized bug occurrences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an essential role in enhancing team agility through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productive environment that enabled rapid iterations and fast-paced software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opportunities for process improvements across development teams and implemented solutions to optimize workflows, which consistently led to improved team productivity and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security best practices into application design phases while collaborating with cybersecurity teams, ensuring robust features aligned with evolving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expectations and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stakeholder meetings to communicate progress and gather requirements, ensuring tailored solutions met user needs while aligning with enterprise objectives and compliance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recommendations for technology stack improvements and innovations based on emerging trends, fostering a forward-thinking approach to software development and operational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on new software tools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team members’ abilities and improving overall operational efficiency in their respective roles.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