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Proven expertise in Amazon Connect, AWS services, and leading technical projects, delivering innovative solutions that enhance customer experience and drive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Amazon Connect, Amazon Lex, AWS Lambda, Amazon S3, Amazon Kinesis, Terraform, IBM API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 JavaScript, TypeScript,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SOAP APIs, GraphQL, API Security,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Docker, Kubernetes, Jenkins, Git, Maven, Ansible, Terraform,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Test Automation, Code Review, CI/CD, DevOps,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integrating various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contact center operations and enhance overall customer engagement and satisfaction while ensuring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Amazon Lex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scalable architectures that support dynamic customer interaction flows for enhanced operational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team members, fostering an environment of collaboration and continuous learning, which significantly improved team performance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scalability, reliability, and performance of contact center solutions by implementing industry best practices and conducting thorough testing and validation processes across all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including senior leadership, to gather requirements and deliver tailored solutions that address business needs while aligning technology initiatives with organizational goals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ensured adherence to best practices and coding standards, promoting quality and efficiency within development workflows and minimizing operational risks associated with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technical issues related to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problem-solving techniques that minimized downtime and enhanced service reliability for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protect sensitive customer data, leveraging industry standards and compliance requirements to maintain and exceed regulatory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the latest </w:t>
      </w:r>
      <w:r w:rsidRPr="00745DD3">
        <w:rPr>
          <w:rFonts w:ascii="Roboto Light" w:eastAsia="Roboto Light" w:hAnsi="Roboto Light" w:cs="Roboto Light"/>
          <w:b/>
          <w:bCs/>
          <w:color w:val="404040" w:themeColor="text1" w:themeTint="BF"/>
          <w:sz w:val="20"/>
          <w:szCs w:val="20"/>
        </w:rPr>
        <w:t xml:space="preserve">AWS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consistently integrating new tools and processes to improve existing systems and maintain competitive advantages in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 architecture and technical processes, providing clear references for ongoing development efforts and enhancing team knowledge retention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leveraging diverse expertise to drive project success and create innovative solutions to complex challenges in customer service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refine and optimize existing applications, demonstrating a commitment to continuous improvement and user-centered design principles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stakeholders to ensure effective adoption of new technologies and processes, empowering teams and enhancing operational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align technology roadmaps with business objectives, driving initiatives that supported organizational growth and market expansion through digital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foster an agile culture within the development team, improving adaptability and responsiveness in project execution through enhanced workflows and stakeholder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cloud-based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leading technologies, improving system workflows and user experience significantly across various product lines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technical requirements and design solutions that met the diverse needs of internal and external stakeholders, ensuring project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development frameworks and methodologies, enhancing team productivity and delivery success rates by streamlining processes and embracing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legacy systems, facilitating smoother transitions and improving system interoperability to enhance overall operational efficiency and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and system assessments to ensure optimal operations of all applications, identifying areas for improvement and recommending strategic upgrades or modifications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in software development, quality assurance, and code management, equipping team members with essential skills to enhance their professional development and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security protocols and infrastructure guidelines, implementing measures that ensured robust protection against potential vulnerabilities and maintaining high standards of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infrastructure and deployment automation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efficiency and reliability in the CI/CD pipeline implementations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cloud infrastructure and application performance, providing insights and actionable strategies for optimization that led to improved user satisfaction and reduced operational overheads.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gathering and analyzing feedback to guide future developments and iterations, enhancing product offerings to meet customer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that mapped system architecture and user procedures, ensuring clear communication of technical processes across the team and enhancing overall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promoting collaboration and innovation in software development projects, driving improvements in team dynamics and project outcomes through effective resource management and stakeholder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