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developing web and mobile applications. Highly adept in driving innovative solutions and improving efficiency through advanced problem-solving skills and technical expertise. A strong leader with proven ability to mentor junior engineers and enhance team collaboration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GraphQL,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Jest, Playwright, Vercel,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Prisma, MUI, REST APIs, iOS Development,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visualization and user experience while integrating seamlessly with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projects involving cross-functional teams, focusing on improving agile processes and ensuring on-time delivery of features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performance optimization and complex query design to ensure data integrity and efficiency in business operations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culture of knowledge sharing and continuous improvement, ultimately enhancing the team's technical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and logging mechanisms to proactively identify production issues,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ensuring high-quality releases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usability tests to gather feedback and iterate on designs, ensuring the software meets user needs while maintaining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cross-system integration by developing RESTful APIs and ensuring smooth data exchange across platforms, contributing to the team's goal of streamlining workflows within the agricultural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transform business requirements into technical specifications, ensuring alignment between development goals and market needs for agricultural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software tools for streamlining customer onboarding, enhancing user experience and reducing setup time for new clients significantly through effective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share knowledge on best coding practices and emerging technologies, thereby nurturing a self-sufficient engineering team capable of tackling complex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refine processes, optimize efficiency, and contribute to a positive team dynamic by encouraging open discussions and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resolved complex production bugs, performing in-depth troubleshooting while maintaining comprehensive documentation to improve future incident response and prevention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operations and customer teams to gather feedback and iterate on product features, fostering a culture of continuous improvement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methodologies within the team, such as Continuous Integration and Continuous Deployment (CI/CD), enhancing workflow and reducing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by researching industry trends and emerging technologies, ensuring the product remains at the forefront of the agricultural technology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robust, user-centric solutions while ensuring seamless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including requirements gathering, architecture design, coding, testing, and deployment; focused on delivering high-quality software products through thorough user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code reviews to maintain code quality and ensure the delivery of reliable software, recognizing that collaboration enhances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communication, streamline project management processes, and increase overall productivity, demonstrating adaptability to shifting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 focus on security and performance,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 and query optimization to handle large data 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software engineering concepts and practices, fostering a supportive and educational work environment that encourages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and automated testing processes to reliably identify defects early in the development cycle, significantly reducing production issues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initiatives aimed at improving process efficiency, being proactive in identifying areas for enhancement based on operational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mobile development frameworks to prototype new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reviews, showcasing completed features and gathering feedback for future priorities while aligning team goals with product vision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usability and interactivity of client-facing applications, focusing on adherence to industry standards for accessibility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data security protocols within developed applications, ensuring compliance with industry regulations and best practices, actively mitigating risks associated with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