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motivated Staff Software Engineer with 11 years of experience in designing and developing scalable web and mobile applications. Proven track record in Java, Spring Boot, and cloud-native development, with a strong proficiency in building REST APIs and optimizing PostgreSQL databases. Adept at collaborating with cross-functional teams to drive technology solutions that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TypeScript, Go,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Node.js, Express,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Cassandra,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Postman, JUnit,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CI/CD, Agile/Scrum, OpenAPI, Temporal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high-impact technology platform that handles the entire insurance policy lifecycle, enhancing operational efficiency and enabling rapid scalability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primary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decision-making processes, ensuring adherence to best practices in software development while mentoring junior engineers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requirements and deliver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improve user experience and increase customer satisfaction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scalability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design, including schema modifications and indexing strategies to enhance query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database engineers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the needs of our applications, resulting in increased data integrity and faster data retrieval for our insurance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 for app deployment,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various system components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automated testing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documentation of engineering solutions, fostering a culture of knowledge sharing and promoting collaborative problem-solving across teams with a focus on technical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performance through careful analysis and monitoring of application logs, employing observability tools to proactively address potential issues before they impacted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align project goals and technical direction, effectively communicating technical concepts to non-technical stakeholders and driving consensus on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long-running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the reliability and discoverability of operational processes integral to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themes of security and data protection in all software solutions,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user information and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of new engineering hires, providing guidance on company technologies and practices to accelerate their contribution to the team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within the community, sharing knowledge and enhancing personal expertise while showcasing contributions to broader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cultivating an innovative team culture that encourages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that could enhance the team's delivery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end-user requirements and adhered to high standards of performance and scalability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seamless communication between various platforms and ensuring a cohesive software ecosystem throughout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cross-functional teams enabled successful deployment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modularity and facilitating faster release cycles and feature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effective data modeling to accommodate large-scale data processing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resilience and functionality through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leading to reduced production errors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shift to a microservices architecture for various applications, allowing for independent deployment and development, thus accelerating development cycles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project management capabilities and more efficient workflow processes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reviews as a senior engineer, providing insights and recommendations on project requirements to ensure alignment with technical goals and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community-driven tech talks and mentoring programs, enhancing team knowledge on industry trends and encouraging the adoption of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local development and testing, ensuring consistency in environments and streamlining collaboration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retrospectives and team-building activities, cultivating a collaborative work environment that visibly enhanced team morale and collective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relationship management with project stakeholders to gather project requirements accurately and deliver software solutions that exceeded expectations through diligent communication and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