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Expertise in Rust, mobile SDK design, and communication protocols. Passionate about decentralized technology and innovative solutions for secure messaging.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Kotlin, Swift, JavaScript, C++, TypeScript,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Mobile:</w:t>
      </w:r>
      <w:r w:rsidRPr="00745DD3">
        <w:rPr>
          <w:rFonts w:ascii="Roboto Light" w:eastAsia="Roboto Light" w:hAnsi="Roboto Light" w:cs="Roboto Light"/>
          <w:color w:val="404040" w:themeColor="text1" w:themeTint="BF"/>
          <w:sz w:val="20"/>
          <w:szCs w:val="20"/>
        </w:rPr>
        <w:t xml:space="preserve"> React Native, iOS SDK, Android SDK, Flutter,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OpenMLS, Messaging Layer Security,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Cassandra,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JWT, ISO 27001, NIST, GDPR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tools,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mobile SDKs for XMTP, focusing on integrating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performance-driven applications for secure messaging experiences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Rust-to-mobile bindings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communication protocol implementations, optimizing resource usage and ensuring scalability for tens of thousands of users in messaging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multi-device synchronization techniques utilizing </w:t>
      </w:r>
      <w:r w:rsidRPr="00745DD3">
        <w:rPr>
          <w:rFonts w:ascii="Roboto Light" w:eastAsia="Roboto Light" w:hAnsi="Roboto Light" w:cs="Roboto Light"/>
          <w:b/>
          <w:bCs/>
          <w:color w:val="404040" w:themeColor="text1" w:themeTint="BF"/>
          <w:sz w:val="20"/>
          <w:szCs w:val="20"/>
        </w:rPr>
        <w:t xml:space="preserve">encrypted messaging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to enhance user experience while prioritizing security and data privacy for distributed communication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new features and system architectures, balancing trade-offs between security, scalability, and development agility, while adhering to open source community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open-source community to improve the usability and documentation of XMTP SDKs, ensuring developer resources met the needs of privacy-focused application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systems that effectively addressed adversarial user scenarios, employing best practices in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identifying potential vulnerabilities in messaging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monitoring tools for SDKs to track usage patterns and system load, influencing key architectural decisions and improvements based on real-world data insights derived from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discussions on best practices in mobile development, security in messaging applications, and </w:t>
      </w:r>
      <w:r w:rsidRPr="00745DD3">
        <w:rPr>
          <w:rFonts w:ascii="Roboto Light" w:eastAsia="Roboto Light" w:hAnsi="Roboto Light" w:cs="Roboto Light"/>
          <w:b/>
          <w:bCs/>
          <w:color w:val="404040" w:themeColor="text1" w:themeTint="BF"/>
          <w:sz w:val="20"/>
          <w:szCs w:val="20"/>
        </w:rPr>
        <w:t xml:space="preserve">Rust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for enhancing team capabilities in delivering secure, efficient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integration testing frameworks for SDKs, resulting in a robust testing framework that caught critical bugs early in the development lifecycle, reducing overall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onboarding documentation for SDKs aimed at empowering developers to implement privacy-centric features easily, contributing to community growth in decentralized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advancements in </w:t>
      </w:r>
      <w:r w:rsidRPr="00745DD3">
        <w:rPr>
          <w:rFonts w:ascii="Roboto Light" w:eastAsia="Roboto Light" w:hAnsi="Roboto Light" w:cs="Roboto Light"/>
          <w:b/>
          <w:bCs/>
          <w:color w:val="404040" w:themeColor="text1" w:themeTint="BF"/>
          <w:sz w:val="20"/>
          <w:szCs w:val="20"/>
        </w:rPr>
        <w:t xml:space="preserve">zero-knowledge proofs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privacy-preserving technologies, proposing and prototyping features that would further enhance security for communication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existing APIs, introducing capabilities that enhanced communication protocol performance and usability, driving increased adoption among developer users across different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mobile development practices,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design, and security considerations, fostering a culture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implementing efficient query strategies and indexing methods, improving data retrieval times, and ensuring scalability within high-transaction messaging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on pull requests, ensuring adherence to standards focusing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robustness, and maintainability in projects initiated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communication among distributed systems and serving as the backbone for mobile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building a highly performant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that integrated multiple communication layers and transformed user experiences through responsive and secure messaging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ensure compliance with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during SDK development, successfully implementing protocols to safeguard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SDK integration processes by utilizing automated testing and CI/CD pipelines, which streamlined development and reduced deployment risks in cross-platform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synchronization features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enhancing interaction dynamics in mobile-to-mobile communication, and improving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towards containerized development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flexible, reproducible development and deployment processes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a resiliency plan for backend services, introducing failover mechanisms that maintain operational integrity under critical loads or potential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database management techniques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dynamic data requirements from mobile applications, focusing on high availability and distributed architecture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variety of project management Agile methodologies, ensuring sprint progress was communicated effectively, and that team resources were allocated to meet project deadlines and milestones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tools used by development teams by integrating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bots and project management software, which improved communication, task tracking, and resource management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on mobile development best practices and protocols, empowering team members with knowledge to optimize their contributions to ongoing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code quality through pair programming and systematic code reviews, prioritizing security and performance in all software engineering efforts, thus raising overall codebase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