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engineer with over 11 years in creating high-performance web and mobile applications. Proficient in Java, cloud architectures, and real-time systems with a strong focus on operational excellence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Docker, Kubernetes,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JMS,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Junit,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high-performance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distributed architecture, focusing on best practices for operational excellence and agility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software engineering strategies with business objectives and customer requirements, fostering effective communication and teamwork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real-time and asynchronous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messaging frameworks, enhancing the responsiveness and efficiency of applications within a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vision by evaluating and integrating advanced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supported the organization’s strategic goals in investment management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careful code refactoring and optimization, ensuring alignment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promote continuous integration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and project statuses to non-technical stakeholders effectively, empowering informed decision-making and promoting alignment across diverse teams on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ensuring high reliability and scalability of cloud-based applications within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decision-making for distributed systems, promoting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applications in the context of investment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robust unit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testing frameworks to enhance the overall quality of the software developed in line with customer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industry-leading practices in coding, testing, and deployment, fostering a culture of continuous improvement within engineering teams across agile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enhance analytics and decision-making capabilities, driving value for clients through advanced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strong relationships with clients and stakeholders, ensuring their needs were consistently understood and met through personalized software solutions and proactive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promoting an environment of knowledge sharing and professional growth within a collaborative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through the optimal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cross-functional collaboration and enhancing productivity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ensure adherence to quality standards and foster a culture of collaboration and knowledge sharing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ensuring adherence to specifications while incorporating best practices for performance and maintainability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customer experience, successfully implementing responsive design elements that cater to diverse user scenarios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business requirements into technical specifications, ensuring end-user satisfaction and product usability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contributing actively to the team's continuous improvement efforts through adaptations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transaction processing applications, optimizing database interactions to improve application performance and ensuring data integrity within FinTech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code collaboration among teams and ensuring robust deployment processes while maintaining high standards of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documentation efforts for software architecture and design, ensuring that all project knowledge was easily accessible to stakeholders and team members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shift towards a microservices architecture within legacy application frameworks, improving system scalability and resilience through service-oriented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production issues, utilizing a combination of analytical skills and problem-solving techniques to implement effective resolutions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training programs, enhancing both personal and team growth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governance.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professionalism and customer respect in interactions with clients during development processes, emphasizing transparency and clear communication regarding project status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environment for peer feedback and collaborative problem-solving, enhancing overall team dynamics and driving improved outcomes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