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software engineer with 9 years of experience in delivering high-quality web and mobile applications. Proven expertise in Ruby, Java, and AWS environments, complemented by extensive experience in collaborating with cross-functional teams to drive technical enhancements.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Java, Python, JavaScript, SQL, Go, TypeScript,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Rails, Spring Boot, React, Node.js, Express, Django, Flask,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Kubernetes, Terraform, Jenkins,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NoSQL, DynamoDB, Firebase, Redis, MongoDB,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RSpec, Selenium, Mocha, Chai, Cypress, TestNG, CircleCI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technical solutions that align with customer needs, ensuring effective communication across product management, development, and site reliability engineering (SRE) during project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incident management processes, taking ownership of issues and driving resolutions while continuously communicating updates to affected stakeholders, enhancing the overall customer service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robust, clean, and maintainable code for large-scale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industry best practices to enhance performance and usability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systems and performed active debugging, demonstrating strong analytical skills to identify bottlenecks and optimize application performance in production environments smoothly.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emphasizing the importance of pair programming, code reviews, and shared learning experiences to foster a collaborative development culture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integration with front-end applications while maintaining high standards of security and efficiency in data handling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tests for complex applications,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reliability and accuracy, which ultimately led to faster deployment cycles and reduced bugs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extensively for infrastructure management, streamlining deployment processes and ensuring scalable architecture across various applications to support growing user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architecture decision-making processes, contributing innovative ideas and solutions based on current technology trends, helping the organization stay ahead in a competitive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whiteboard sessions to actively engage team members in problem-solving discussions, utilizing creative thinking and collaborative approaches to generate effective solutions for complex software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performance improvements by analyzing code structure, leading refactoring efforts that resulted in a cleaner codebase and enhanced maintainability while training teammates on optimization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adoption of container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ease of deployment and scalability of applications for both internal and customer-facing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the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eventual consistency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microservices, which supported sharing data across multiple clients efficiently without compromising system integrity and enhancing user experience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implement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lead times from development to production while fostering a culture of continuous improvement among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optimizing data retrieval processes and enhancing search functionalities in applications, ensuring a more responsive user experience and simplified integrations.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Developed, tested, and maintained enterprise-level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focusing on building responsive features and optimizing code quality for better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UX teams to gather requirements and create solutions that enhance user interaction and satisfaction with the applications, ensuring alignment with business objectives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 processes, promoting best practices among team members and integrating feedback loops to continuously improve code quality and maintainability across multiple projects for long-term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efforts to implement Agile development practices within the team, resulting in improved workflow and communication among developers, ensuring timely and efficient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for generating reports and performing data analysis tasks, leveraging data-driven insights to influence and drive technical decision-making and feature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 architecture discussions to improve designs and integrations using contemporary frameworks and microservice patterns, aligning development goals with enterprise standards and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cross-training sessions, sharing knowledge on modern technologies, tools, and best practices with peers, fostering a culture of continuous learning and personal development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applications, significantly reducing load times and enhancing overall database efficiency for applications used widely across the company.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manual processes by developing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streamlined various internal tasks, resulting in increased productivity and decreased redundancy across departments 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user authentication systems, ensuring data protection through secure practices while maintaining usability for end-users and compliance with industry standards and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stakeholders and clients, understanding their technological challenges and providing tailored solutions that align with their operational needs and enhance overall satisfaction with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to educate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methodologies, fostering a mindset of collaboration and efficiency in software development and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