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11 years in the industry, specializing in web and mobile applications. Proven expertise in DevOps practices with a focus on cloud infrastructure, automation, and CI/CD pipelines. Adept at mentoring teams, driving infrastructure reliability, and implementing strategic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while ensuring high availability and security in line with contemporary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advanced automation,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deployment time and enhance software release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metrics and dashboards to provide real-time insights and enhance system performance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and IT teams to impose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blameless culture while leading post-mortems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crafted comprehensive documentation for system design, operational guidelines, and maintenance routines, enabling seamless knowledge transfer and team adaptability amid rapid growth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efficient data processing workflows with real-time capabilities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aggregate and process incoming data streams efficiently, enhancing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comprehensive training sessions, mentoring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collaborative learning environment and strengthening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security, resulting in a more resilient and responsive infrastructure accommodating diverse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MERN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developer productivity by introducing version control practices and standardizing project templates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monitored Service Level Objectives (SLOs) and Service Level Agreements (SLAs), ensuring accountability within teams and aligning service health metrics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costs by developing budgeting strategies and deploying monitoring tools, optimizing resource allocation without compromising performance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scripting capabilities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scripting, automating routine operational tasks, and significantly improving team efficiency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security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organizational policies and industry standards to safeguard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infrastructure components, identifying areas for improvement, and implementing innovative solutions that align with evolving technological landscapes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and learning by implementing hackathons and innovation days, stimulating creativity while addressing real-world infrastructure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high-profile projects that aligned with organizational goals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deployment of applications in production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reproducibility of the development processes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collaboration among stakeholders while managing code repositories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gather requirements and iteratively deliver features, embracing an adaptive development methodology that responded directly to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consulting on architectural best practices, crafting solutions that leveraged cloud-native technologies to enhance system efficiency and reduce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protocols to ensure the reliability of applications, resulting in improved software quality and reduced user-reported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sessions and retrospectives, creating a collaborative environment that encouraged team engagement and ownership over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technical documentation that detailed software design and system architecture, improving clarity and accessibility for future codebase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driving development cycles that prioritized iterative testing and feedback loops to better align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through monitoring solutions and executed optimizations that improved the responsiveness of client applications significantly while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to facilitate project alignment with business objectives, ensuring transparent communication and successful technology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tools, contributing to the professional growth of team members and fostering a knowledge-sharing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