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Product Designer with over 11 years of experience in building innovative web and mobile applications. Demonstrated expertise in UI/UX design and a strong background in collaborative problem solving to enhance user experiences in cutting-edge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Creative Suite, InVision, Axure RP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HTML/CSS, React, Vue.js, Bootstrap,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Version Control (Git), Responsive Design, Prototyping, Design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Jira, Trello, Confluence, Asana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Research: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Testing, Journey Mapping, Surveys and Feedback, Personas Development, Competitive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prototyped engaging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robust research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 flows and visual designs that effectively communicate complex information to users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engineers to translate design concepts into functional prototypes while holding regular feedback sessions to gather input and iterate on designs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ensured consistency across the platform, enhancing user experiences by streamlining the coding process with clear design guidelines and reusable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discovery interviews to understand user needs thoroughly, employing techniques such as journey mapping and personas development to shape user-centric approaches for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autonomously in a fast-paced startup environment, demonstrating adaptability and ownership while contributing to the successful launch of several new product features that significantly improved user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in identifying and resolving usability issues during the product lifecycle through iterative testing and design refinement, fostering a culture of user-centric design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workshops to ideate new features and initiatives, utilizing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brainstorm and prioritize effectively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utilizing feedback and metrics to inform design enhancements,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evaluation to ensure the platform meets user needs and expectations confidently.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design critiques and feedback meetings with peers, encouraging open dialogue about perspectives and fostering a collaborative design atmosphere that spurred innovative solutions and ideas.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front-end development techniques into design workflows, ensuring feasibility in design implementation while collaborating closely with developers throughout the product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light coding to optimize design prototypes and improve overall performance and interactivity for web-based applications, contributing added value to developer sodality.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trend analysis of evolving UI/UX practices, gathering insights from case studies and industry leaders to keep the design techniques aligned with market developments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that utilized modern and responsive technologies, collaborating with business stakeholders to align design strategies with organizational goals and facilitate the achievement of desired outcomes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high level of professional judgment and decision-making, identifying design opportunities that contribute to product innovation and advancing the organization’s technology objectives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aspiring designers by sharing knowledge and best practices in design thinking, fostering a culture of continual learning and improvement within the design team to enhance overall output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efforts for multiple web and mobile projects, ensuring high-quality user experiences and responsive interface designs through effective design methodologies and collaborative team environment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 cross-functional team collaborating on conceptualizing and implementing innovative product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maintaining a focus on core user needs and ensuring timely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phases of the design process from ideation to implementation,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wireframing and rapid prototyping, while continuously validating designs through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across departments, facilitating conversations with product managers and stakeholders to understand business objectives and user requirements in the ongoing product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technical teams to discuss the implementation of designs, providing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smoother transitions from design concepts to deployed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interaction data to identify potential design improvements, leveraging metrics to inform decisions that enhance the overall user satisfaction and product usability within our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competitive analysis to keep abreast of market trends and best practices in design, eliminating guesswork in refining product strategy and enhancing user interface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product assumptions through proactive user testing sessions, iterating and refining designs based on feedback to ensure alignment with user expectations and business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stakeholder presentations to demonstrate design concepts and secure feedback while influencing the direction of product features with a focus on user-centricity in design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data-driven insights to management regarding product enhancements,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testing results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advocate for design changes that could lead to increased user engagement and retention values.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player in maintaining quality control throughout the design process, ensuring that all deliverables met the standards of aesthetic and functional excellence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junior designers by providing guidance on design challenges and fostering an environment of growth and development, emphasizing the importance of collaboration and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