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software development, specializing in web and mobile applications. Proven ability to lead technical projects and deliver innovative solutions in fast-paced environments, with in-depth expertise in API design and cloud technologies, coupled with a passion for enhancing user experiences in fintech.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Django, Flask, Node.js,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Firebase,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Travis CI, Bamboo,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Oracle,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Swagger, Postman, JDBC,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a resilient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customer-focused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architecture that significantly improved integration experiences for our clients and streamlined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repeatable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delivery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product deliveries through continuous integration and continuous deployment (CI/CD)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and code assessments,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coding standards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application delivery rails for standardized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time-to-market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reliability of services, reducing downtime and improving service performance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a shared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team's technical capabilities through organized workshops and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existing processes to enhance software delivery efficiency, identifying bottlenecks and proposing actionable improvements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served on the architectural council, driving key technical decisions and ensuring all services align with the company's overall architecture vision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prototypes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software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rapidly assessing technology options and architecture alternatives to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across product and business teams to gather, analyze, and translate complex technical requirements into actionable development tasks,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provided project progress reports and updates to stakeholders and senior management, ensuring alignment and transparency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risk management discussions, identifying potential risks associated with development initiatives and implementing mitigation strategies to navigate uncertainties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controls and monitoring strategies for the APIs, ensuring they are modular, reusable, diagnosable, and secure, which drastically improved the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practices into team workflows, enhancing adaptability and responsiveness to change while consistently delivering incremental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telemetry and data analytics to guide architectural decisions and make informed adjustments to the software development processes, enhancing overall product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enterprise-scale algorithms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resilience for customer-facing applications, improving overall customer satisfaction and service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develop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application performance in a crucial product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several key projects within an agile framework, leading design discussions that resulted in seamless integration of new features into existing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mentoring junior developers while emphasizing the importance of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a deep understanding of architectural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 initiatives aimed at enhancing product functionality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considerably improving data accessibility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features that automate user interactions, leading to increased operational efficiency and improved user satisfaction through a responsive UI.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core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downtime was minimized through proactive maintenance and feature innovations that catered to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management practices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better performance and more reliable storage solutions for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user feedback into the application, resulting in significant enhancements to product usability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environment management, ensuring consistent and reliable development and deployment cycles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facilitating sprint planning and retrospectives which allowed teams to reflect, adapt, and consistently improve their work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software architectures and developed training materials that were utilized to onboard new team members and enhance organizational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