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 and implementing robust web and mobile applications. Proven expertise in building scalable event-driven architectures and driving developer productivity through innovative tooling and automation. Highly skilled in cloud platforms and infrastructure management, focused on improving developer experiences and streamlining CI/CD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PHP, JavaScript, TypeScript, Java,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GitHub Actions, CircleCI,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Message Brokers: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RabbitMQ, Apache Kafka,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Express.js, Django, Flask, Laravel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design and implement scalable cloud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infrastructure deployment and management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deployment consistency and reduced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the deployment process and ensuring rapid delivery of features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monitoring solutions that provided real-time insights into application performance and infrastructure health, boosting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developer workflows and identify areas for improvement, fostering a culture of continuous improvement and operational excellence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self-service platforms to empower developers, enabling them to provision resources and manage their environments autonomously while ensuring adherence to compliance standards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event-streaming and messaging services, improving system integration and communication between services and reducing latency through optimized message processing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workshops, promoting best practices in software engineering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team skillsets and encourage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through rigorous testing protocols that reduced regression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internal developer portals, creating comprehensive documentation and streamlined onboarding processes for new engineers, which enhanced developer satisfaction and reduced time-to-productivity.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lifecycle policies and data retention strategies to enhance data management and reduce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breaking down monolithic applications into decoupled services that improved scalability and allowed teams to work independently on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productivity through the creation of custom tooling and automation scripts, significantly reducing manual overhead in deployment and operational tasks across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the engineering team, fostering a culture of responsiveness to change and iterative progress, leading to improved project management and delivery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integrated emerging technologies into the development stack, ensuring the platform remains competitive and aligned with industry standards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in a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user experience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 technical requirements and project scopes while maintaining consistent communication to ensure alignment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solid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of application errors and an enhanced development lifecycle by promoting TDD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major cloud migrations from on-premise servers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application’s reliability and scalability while driving down infrastructural costs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enhancing the interoperability of web applications and mobile applications, ensuring seamless communication and data exchange between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tuning of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indexing and normalization techniques to improve query response times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promoting best coding practices within the team and ensuring consistent quality across the codebase while mentoring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optimization of developer workflows, enhancing productivity and reducing friction points in daily operations through automation and upgraded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involving large datasets with minimal downtime, employing scripts to ensure data integrity and quality during each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including sprint planning and retrospectives, to continuously improve team processes and delivery capabilities, establishing a rhythm for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ensure the technical feasibility of designs, enhancing the responsiveness and interactivity of applications while maintaining design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security enhancements within web applications, introducing OAuth and JWT for authentication purposes and enabling granular user control across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