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Staff Engineer with 11 years of experience in software development, specializing in delivering innovative web and mobile applications. Proficient in Java, Angular, AWS, and React while practicing Agile methodologies and fostering collaborative technical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Python, TypeScript, HTML5, CSS3,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Angular, React, Node.js, Express.js, Django, Ruby on Rails, Vue.js,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(GCP), IBM Cloud, Heroku, Firebase, DigitalOcean,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Kubernetes, Terraform, Ansible, VMware,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Cassandra, DynamoDB, SQLite,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 enterprise portfolio of commercial technologies, increasing business value and enhancing customer experience through strategic technology implementations that align with company goals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improving the performance and reliability of applications deployed across cloud environments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engaging front-end improvements and user interface enhancements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overall user satisfaction and retention through intuitive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meetings to define standards and policies for application development, ensuring high-quality software delivery and adherence to industry best practices in software engineering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production issues effectively, analyzing system operations to drive continuous improvement across deployment pipelines and enhancing system performance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Estimated project requirements accurately and provided options analysis for stakeholders, modeling business processes that improved decision-making and project turnaround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large-scale projects to develop innovative solutions, earning recognition for fostering a culture of knowledge sharing and mentoring less experienced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effectively, participating in sprint planning, daily stand-ups, and retrospectives to refine processes, enhance team productivity, and ensure timely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tests for web and microservice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code coverage and improved code quality through rigorous testing practices and Test-Driven Development (TDD).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Pair-Programming sessions that encouraged collaboration and skill development among team members, promoting best practices in coding and problem-solving across the software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workflow efficiencies and reducing deployment times significantly for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cloud-native applications deployed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container orchestration to optimize resource management and enhance application scalability across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best practices into the software development process, performing code reviews and implementing security scanning tools to identify vulnerabilities early 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forums and technical discussions to stay updated on emerging technologies and trends, further bringing innovative ideas and methodologies to the team for practical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application modernization by leveraging cloud capabilities and deploying microservices architectures to improve resource utilization, cloud performance, and reduce operational costs.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team collaboration and delivering features that met customer requirements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and product owners to translate business requirements into technical specifications, ensuring alignment with project goals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system architectures, APIs, and application features utilizing software documentation best practices to facilitate smooth handovers and team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code reviews and development discussions, sharing knowledge and providing feedback that improved overall code quality and adherence to best practices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strategies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enhanced the reliability of applications and reduced bug-fixing time during development.</w:t>
      </w:r>
      <w:r>
        <w:br/>
      </w:r>
      <w:r>
        <w:rPr>
          <w:rFonts w:ascii="Roboto Light" w:eastAsia="Roboto Light" w:hAnsi="Roboto Light" w:cs="Roboto Light"/>
          <w:color w:val="404040" w:themeColor="text1" w:themeTint="BF"/>
          <w:sz w:val="20"/>
          <w:szCs w:val="20"/>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hosting and database management, improving application scalability and reducing overhead costs associated with high availability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migrating legacy systems to modern microservices architectures, enhancing performance, maintainability and reducing technical debt for future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various applications in production, ensuring that downtime was minimized and resolutions were implemented swiftly to maintain service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enterprise-level applications, applying best practices in software design patterns and principles to promote sustainable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new technologies and best practices, fostering a culture of continuous learning and improvement within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for mobile applications, ensuring seamless integration with third-party services and optimizing data flow using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formats.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mechanisms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reducing data retrieval times and minimizing load on database resources, leading to improved user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