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DevOps DBA Engineer with over 11 years of experience in software development, specializing in database management, cloud services, and automation. Proven expertise in PostgreSQL, AWS services, and DevOps practices, with a strong commitment to enhancing application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Greenplum, MySQL, MongoDB, Cassandra, Oracle Database, NoSQL,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EC2, RDS, S3, Lambda,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Ansible, Docker, Kubernetes, GitHub Actions, Terraform, ArgoCD,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Python, Shell Scripting, Bash, Puppet, Chef, PowerShell, ETL,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Database Tuning, Performance Monitoring, Replication, Load Balancing, Indexing, Query Optimization, Caching Mechanisms, Access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Greenplum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performance, ensuring high availability and rapid disaster recovery to maintain robust business operations and enhance organizational resilience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infrastructure provisioning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processes across various environments while cultivating a culture of collaboration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database systems,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uninterrupted access to data, implementing strict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transformation and loading, which enhanced data reliability and availability for business analytics and reporting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pipelines, minimizing downtime and streamlining the deployment process to improve overall application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for application health visibility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monitoring and identification of performance bottlenecks in high-traffic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workflows by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standardize application deployment, significantly enhancing team collaboration and reducing dependency-related issues within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resolution of database performance issues by implementing </w:t>
      </w:r>
      <w:r w:rsidRPr="00745DD3">
        <w:rPr>
          <w:rFonts w:ascii="Roboto Light" w:eastAsia="Roboto Light" w:hAnsi="Roboto Light" w:cs="Roboto Light"/>
          <w:b/>
          <w:bCs/>
          <w:color w:val="404040" w:themeColor="text1" w:themeTint="BF"/>
          <w:sz w:val="20"/>
          <w:szCs w:val="20"/>
        </w:rPr>
        <w:t xml:space="preserve">caching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indexing strategies to improve query response times and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 adoption of automation tools which led to improved deployment efficiency and reduced manual effort in routine database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conducted proof-of-concept implementations to explore new solutions that could significantly boost database performance and reliability under varying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define coding standards and best practices for </w:t>
      </w:r>
      <w:r w:rsidRPr="00745DD3">
        <w:rPr>
          <w:rFonts w:ascii="Roboto Light" w:eastAsia="Roboto Light" w:hAnsi="Roboto Light" w:cs="Roboto Light"/>
          <w:b/>
          <w:bCs/>
          <w:color w:val="404040" w:themeColor="text1" w:themeTint="BF"/>
          <w:sz w:val="20"/>
          <w:szCs w:val="20"/>
        </w:rPr>
        <w:t xml:space="preserve">PostSQL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enhancing the quality and security of script deployments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standards and procedures for database management, fostering transparency in processes that led to improved operational efficiency and stakeholder confidence in data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infrastructure stability through proactive monitoring and maintenance of cloud resources, aligning operational goals with business objectives by managing both on-prem and cloud-based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migration to cloud services, providing expertise in best practices for database management and cloud security to ensure seamless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team meetings to continually refine processes, share insights on infrastructure and database management technologies, and drive a culture of continuous improvement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business applications, providing crucial data insights through rigorous performance monitoring and issue resolution addressing critical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risks associated with software changes while ensuring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performance tuning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analyzing slow-running queries and utilizing indexing and caching strategies to enhance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deliver effective solutions that meet business requirements, contributing to the development of mobile and web applications that align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operational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manual workloads significantly and enabling the team to focus on strategic initiatives within database management and site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managed large-scale databases across global operations, ensuring application reliability and integrity through adherence to best practices in cloud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security enhancements by implementing strict user management protocols, access controls, and data encryption processes in accordance with industry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detailing system processes and standards, ensuring team coherence and facilitating knowledge transfer among team members for continual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fostering a culture of learning and continuous improvement that improved team capabilities in managing complex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teams, participating in sprint reviews and planning meetings to ensure alignment on project goals and deliverables throughout each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support for enterprise-level applications, consistently enhancing user experience through diligent monitoring and maintenance of all database activities, ensuring optimal functionality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innovative technology solutions and frameworks to optimize database functions and improve overall service delivery across multiple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