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 with 11 years of experience in software development, focusing on web and mobile applications. Proven expertise in building complex data pipelines and optimizing data storage solutions, complemented by strong leadership capabilities. Passionate about emerging technologies and best practices in data engineering, with a commitment to driving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Python,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Databricks, Spark, Kafka, Hadoop,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SQL, NoSQL, PostgreSQL, MongoDB,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Git, Jenkins, Test Automation,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 integrations utilizing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accuracy, completeness, reliability, and relevance across all data sources for enhanced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extensive data pipelines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robustness that supports various business intelligence applications and in-depth data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data-centric projects, enabling the deployment of insights-driven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new data storage solutions, implementing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storage costs and access speed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governance and security, establishing data privacy standards and compliance measures with tools like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data protection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evaluations of data systems, leading initiatives to optimize data processing speeds and increasing infrastructure reliability, utilizing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and metadata for complex data assets, ensuring that data lineage and quality were clear, accurate, and accessible to all users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senior technologists, providing guidance on complex engineering challenges and empowering teams to adopt best engineering practices and promote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for enhancement across existing data processes, proposing and driving innovative solutions to streamline operations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automation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managed alerts and operational alarms, effectively triaging issues to resolve data pipeline failures and collaborating with stakeholders across departments to ensure seamless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high-impact presentations of analytical findings to executive leadership, showcasing the strategic insights derived from data mining and advanced analytical processes, fostering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staff on emerging data technologies and trends, reinforcing the importance of staying updated with industry best practices and tools like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machine learning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data processing workflows to enhance predictive analytics capabilities and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cross-departmental collaboration efforts to align business goals with technical capabilities, driving successful data-centric initiatives and improving overall organizational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for data migration from legacy systems to modern cloud platforms, utilizing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 transfers and ensuring data integrity throughout the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interactions across diverse applications and platforms during my time at Microsoft, ensuring efficiency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and manipulation, ensuring clean, maintainable code and adherence to industry standards for data interchange and microservice architecture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teams in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implement software development practices, fostering enhanced collaboration, rapid iteration, and timely deliveries during various software projects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performances assessments leveraging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constructive feedback to peers and increasing code quality across projects while ensuring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decisions for product designs utilizing fundamental data analysis techniques and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impactful features with based input from comprehensive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identification of performance bottlenecks and application errors, increasing system reliability and maintaining SLA commitments.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schema designs using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ensuring efficient database architectures throughout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practices of software development, providing mentorship in design patterns, code optimization, and effective debugging techniques to promote skill growth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set up automated testing frameworks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rigorous testing environments, which significantly reduced post-deployment bugs and increase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software architecture discussions focusing on microservices and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tenfold increase in deployment efficiency and easier application scaling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software requirements through direct interaction and feedback loops, translating business needs into technical specifications for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offshore and on-site team communication to manage software delivery timelines effectively,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streamline collaboration for cross-time zone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