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engineer with 11 years of experience in software development, specializing in data infrastructure and analytics solutions. Proven expertise in Python, SQL, dbt, and Snowflake, with a passion for developing scalable, data-driven applications for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Go,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Stitch, Fivetran, ETL,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Stream Processing, Batch Processing, Data Governance, Data Pipeline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Sigma, Google Analytics,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transforming raw data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reliable and accessible datasets for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data requirements and deliver actionable insights through improved data models and highly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automation of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improving data pipeline efficiency to meet demanding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query performance and lower operational costs through smarter indexing and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clarity and consistency for future data teams and facilitating seamless knowledge transfer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analytics teams to build trusted data solutions, aligning KPIs with business objectives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real-time analytics dashboards, enabling stakeholders to make timely decisions by leveraging fresh data streams from multiple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organization’s data privacy and security stance,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control access rights on sensitive data across various tools and platforms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architecting the future data strategy, evaluating the potential integration of machine learning frameworks to establish a foundation for AI-driven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 pipelines proactively, utilizing alerting systems for performance metrics and anomalies, thus ensuring high availability and consistency for critical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for all data processes, fostering transparency and reproducibility within data-related activities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a variety of databases for enhanced data retrieval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refine requirements, design solutions, and deliver projects on time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significant reduction in bugs and improved software performance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 sharing sessions, promoting best practices in coding standards and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SQL queries and application processes, thereby increasing efficiency in data processing and retrieval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projects that relied on user-centered design principles, with emphasis on enhancing user experience through intuitive UI/UX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