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backend systems and infrastructure for web and mobile applications. Proficient in Python, Flask, and cloud technologies, with a passion for building scalable APIs and optimizing payment solutions. Eager to leverage expertise in distributed systems and financial technology to drive innovative projects at Astra Finance.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Java, Go, Ruby, SQL,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Spring Boot, Express.js, FastAPI,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Terraform, Kubernetes, Docker, BigQuery, GCP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Bigtable, Cassandra,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Postman, Swagger, Grafana, Prometheus,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systems for payment processing,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APIs for real-time transactions and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reliability measures, enhancing service scalability while maintaining high availability in payment solutions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features that optimize customer experiences, achieving a seamless integration of payment solutions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incorporating distributed systems principles, applying event-driven architecture to improve service responsiveness and ensure high-performance payment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backend development, fostering a culture of quality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planning sessions, providing insights on system optimization, security protocols, and compliance measures for fintech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code, ensuring consistent and reliable deployments of payment processing services across various environments and reducing operation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testing protocols to maintain code integrity and reliability in production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advocating for best coding practices and improved architecture designs, which led to better maintainability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customer feedback and system metrics to iterate on functionality, adapting the payment platform based on real-world usage and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reliability of services through containerization and orchestration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for payment transactions, boosts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formulating solutions to improve overall system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design of payment APIs, ensuring compliance with regulations and minimizing risk associated with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APIs and backend systems, making it easier for developers to integrate and use the payment services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backend infrastructure for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under user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integrate robust APIs,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seamless communication between client and server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efficiently, enabling better collaboration across teams and maintaining a history of project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pipelines and improving collaboration between development and operations teams for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SQL queries for data retrieval and manipulation, optimizing database access patterns to enhance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development, working in Scrum teams to deliver updates through sprints, incorporating feedback promptly to maintain project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asynchronous communication between services in a microservices architecture for enhanced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maintenance of existing systems, identifying areas for optimization and implementing upgrades to support an increasing user base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architecture design, influencing key decisions on technologies and promoting serverless architectures to reduce infrastructure costs and improve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and provided guidance to junior developers, ensuring knowledge transfer and fostering an environment of growth and continuous learning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gathered feedback, ensuring alignment of development efforts with customer needs and refining system capabilities based on real-world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operational procedures to foster clarity and ensure continuity of knowledge within teams, supporting effective onboarding processes and project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