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web and mobile application development. Expertise in building scalable network observability platforms using a variety of programming languages and frameworks, with a solid focus on Go, Java, and Rust. Proven ability to collaborate on high-performance projects, delivering key insights into complex network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Rust, Python,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RESTful APIs, gRPC,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MySQL, Kafka, Elasticsearch, MongoDB, Apache Spark,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Helm, Haproxy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SNMP, NetFlow, IPFIX, sFlow, TCP/IP, UDP, VPN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redesign a key component of the network observability service, enhancing user accessibility and functionality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 to improve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service communication, enabling seamless data transfer and efficient remote procedure calls across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storage and retrieval strategies, ensuring high availability and speed of access to metrics and traffic data for real-time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network traffic trends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data collection and visualization processes, effectively reducing manual overhead while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data ingestion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real-time processing of network data from multiple sources, allowing teams to react promptly to network anomalies and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to enhance code quality and maintainability while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system performance metrics, enhancing troubleshooting capabilities and operational transparency within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migrate from an on-premises server architecture to a cloud-based solution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disaster recovery capabilities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effective debugging techniques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reinforcing team knowledge and contributing to overall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to optimize data processing speeds for user requests, significantly enhancing application responsiveness and user experience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ensuring code can be reliably deployed to production with minimal manual intervention, thus accelerating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that handle heavy traffic loads efficiently, ensuring resilient applications capable of adapting to fluctuating user demands and unexpected spikes in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tests for various components of the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reducing the risk of defects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gather requirements and share insights from engineering efforts, aligning project goals with customer needs while advocating for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optimize service reliability and reduce downtime, enhancing customer satisfaction through improved service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focused on enhancing user experiences and responsiveness through standard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deployment processes, and improving system reliability through advanced container orchestration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modern front-end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interfaces and optimizing the end-user experience through responsive design principles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development and maintenance of enterprise-level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streamline data management processes and improve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deployment process and ensuring consistency across multiple environments while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ensure quality and performance through rigorous testing and user acceptance criteria, emphasizing cross-department collaboration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reducing redundancies in application data handling mechanisms for performance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the timely delivery of software features, fostering an environment of continuous feedback that led to iterative improvements in team velocity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advancing legacy systems by implementing modern programming practices and refactoring old codebases to improve maintainability and scalability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security protocols and standards to safeguard system integrity by collaborating with security teams to ensure compliance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coding standards and best practices through code reviews, fostering a culture of quality and accountability within the development team while mentoring junior developers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