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experience in developing web and mobile applications. Proficient in JavaScript, React, and TypeScript, with a strong understanding of software design principles and cloud-native technologies. Proven ability to mentor junior developers and guide teams to deliver high-quality software solutions that meet customer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TypeScript, HTML, CSS, Sass,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RESTful APIs, GraphQL, MongoDB, SQL,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Amazon API Gateway, AWS Fargate, CloudFormation, S3, CloudFront, SNS,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BDD, Version Control,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JWT, HTTPS, SSL/TLS, Encryption, Secure Coding, Application Security, Penetration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ensuring scalability and responsiveness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developers by conducting code reviews, fostering a collaborative environment, and guiding them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financial payment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credit card gateways, by designing secure interfaces and ensuring compliance with industry standards while maximizing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create effective wireframes and mock-ups before implementing changes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based on customer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self-organizing teams optimizing development efficiency through automation processes that reduced manual tasks related to deployment and incident management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implementing responsive design principles and ensuring accessibility compliance in all produced user interfaces, enhancing overall user satisfaction and reach.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streamline deployments, ensuring consistent delivery of quality software with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application modularity and quicker feature releases according to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security assessments and implemented best practices for secure coding and data protection to safeguard against prevalent security threats and code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efforts to integrate Agile methodologies into the development lifecycle,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holding regular retrospectives to improve team effectiveness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documentation for software architecture and codebase that complied with internal standards, ensuring seamless onboarding of new team members and facilitating knowledge transfer.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collaborations with design and product management, aligning technical deliverables with business objectives and ensuring project milestones were consistently met.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incorporated emerging technologies and trends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development processes and offer innovative solutions to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in large-scale applications using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data consistency across components effectively, facilitating a seamless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expertise to frontend teams by quickly identifying issues and ensuring operational efficiency in deployed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various web applications and enterprise-level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fast-paced, Agile work environment that focused on iterative development and continuous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insights during sprint planning, daily stand-ups, reviews, and retrospectives, which significantly improved the overall team dynamics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functional front-end code ensuring that user interfaces met the highest standards of both functionality and aesthetics.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existing codebases by refactoring and enhancing legacy systems to comply with modern development standards and practices that bolstered the maintainability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to ensure that web applications were mobile-friendly and consistent across various devices and screen sizes, enhancing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seamless coordination among teams during project development and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automated testing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software quality through rigorous testing and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build and release processes to reduce deployment risks and times associated with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by conducting load testing and optimizing resource usage according to best practices and service level agreements established during project initiation.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 APIs that facilitated smooth communication between the frontend and backend, ensuring that applications exchanged data efficiently and securely throughout their various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analyzed potential new technologies, frameworks, and libraries that could be incorporated into existing projects to enhance functionality or performance according to industry trends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cross-departmental teams to ensure that project goals were aligned and stakeholders were kept informed of progress, risks, and roadblocks that could affect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