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professional with 11 years of experience in software development, specializing in video pipelines, edge computing, and computer vision for seamless enterprise IT solutions. Proven expertise in building production-ready video applications using frameworks such as GStreamer and FFmpeg. A detail-oriented engineer with a passion for improving operational efficiency through innovative technology, coupled with exceptional collaboration skills and a strong desire to push the boundaries of AI-powered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C, C++, Python, JavaScript, Go,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GStreamer, FFmpeg, OpenCV, libVLC, X264, X265, WebRTC, RTSP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Docker, Kubernetes, AWS, Azure, Jenkins, Git, make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Protocols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HLS, SRT, TCP/IP, UDP, NTP, RTMP, MPEG-DASH, SMpte ST-2110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GPU, Optimization Techniques, Profiling, Monitoring Tools, Latency Reduction, Encoding, Decoding, Transcoding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video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GStreamer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FFmpeg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video processing, ensuring high reliability and performance across multiple edge devices to meet operational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developing a highly scalable video streaming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processing efficiency and integrate seamlessly with existing systems and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adapt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H.264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H.265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encoding techniques, significantly improving video capture quality and reducing transmission latency for critical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debugging techniques and profiled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utilities, identifying and resolving bottlenecks, which greatly enhanced overall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 algorithms for video analytics applications, pushing the limits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insights, which provided critical real-time feedback and significantly decreased operational errors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integrations of various streaming protocols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RTSP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platforms and facilitating smooth user experiences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GPU usage within video processing algorithms, implementing state-of-the-art encoding techniques that decreased system load and increased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detailed logging and monitoring within running productions to ensure quality control and system health checks were consistently maintained across all employed video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thorough documentation and training for engineering teams on the deployed video systems, promoting knowledge sharing and preparedness for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focusing on performance, maintainability, and security best practices to elevate the team's overall code quality and coherence in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practices for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edge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empowering engineers to maximize the potential of newer video technologies while serving large-scale enterprise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guiding their skill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continuous integration systems, and effective video processing methodologies, fostering a culture of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protocols that ensured reliability and resilience of video pipelines prior to deployment in client environments, aligning outputs with industry safety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AI-based risk detection systems for proactive safety measures, transforming video footage into actionable insights and reinforcing operational protocols in client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practices, driving iterative improvements and sharing feedback, which significantly informed both project direction and team dynamics.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applications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effective video processing tools, contributing to successful project completions and increased team capabilities in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efficient software architecture by implementing advanced coding standards and robust framework choices, leading to enhanced performance and reduced downtime for key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develop and integrate new features for enterprise-level applications, focusing on customer feedback and continuous improvement in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scripting languages and automation tools to streamline testing processes, significantly improving cycle time for software release and integrity of deliverables before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analysis and debugging of software using Linux-based tools, successfully improving efficiency and identifying areas for technical enhancement within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delivering real-time video solutions through optimized codec implementations and efficient streaming protocols, facilitating seamless playback in various client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 and troubleshooting sessions using high-level programming languages, fostering teamwork and enhancing understanding of complex software structures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stakeholders to refine requirements and improve system functionality, ensuring that developed applications met business needs and operational strategies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