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Innovative and results-driven Software Engineer with over 11 years of experience in developing web and mobile applications, specializing in React, Next.js, and performance-driven solutions for e-commerce. Passionate about creating seamless, user-friendly interfaces while promoting engineering best practices and collaborative team dynamics.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Next.js, JavaScript ES6+, Tailwind CSS, HTML5, CSS3,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GraphQL, REST APIs, Shopify API, BigTable, GCP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Jira, Bitbucket, Git, Docker, Kubernetes, Webpack, Babel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Quality Assurance: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Selenium, Postman, Figma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Collaboration &amp; Methodologies: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Agile, Scrum, Continuous Integration, Continuous Deployment, DevOps, Team Collaboration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user-focused features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Next.js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intuitiveness and performance of web applications to significantly improve user engagement and satisfaction.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design teams to translate prototypes into functional components,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Figma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modern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 to ensure high fidelity in implementation and seamless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Established engineering best practices by documenting processes and conducting training sessions, promoting a culture of code quality and ongoing improvement within the frontend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engineers, fostering an environment of learning and collaboration while ensuring adherence to coding standards and performance benchmarks.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advanced performance optimization techniques to improve the rendering speed and responsiveness of web applications, thereby enhancing user experience and operational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comprehensive test plans to conduct quality assurance on deliverables, ensuring that all releases met high standards of functionality and performance prior to deployment.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in tandem with the Product Owner and stakeholders to gather requirements and define acceptance criteria for new features, ensuring alignment with company goals and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through pair programming and educational sessions, promoting knowledge sharing and skills enhancement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web design and accessibility best practices to create inclusive experiences, making applications usable across diverse devices and user demographics.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participated in daily stand-ups, sprint planning, and retrospective meetings, contributing insights and facilitating discussions to drive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various toolsets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 and scalability, ensuring the stability and reliability of client-facing applications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troubleshooting and product support to resolve high priority issues quickly, minimizing downtime and maintaining an exceptional service standard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frontend frameworks and tooling, advocating for innovative solutions that increase development efficiency and maintainability across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technical documentation that outlines system architecture, component functionalities, and development workflows, thereby enhancing team understanding and project scalability.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workshops and knowledge-sharing sessions on modern technologies, encouraging team members to stay abreast of industry trends and advancements.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efforts to design and implement several major features across web platforms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performance, scalability, and maintainable code throughout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Collaboratively worked with product managers and designers to define project scope and technical requirements, aligning engineering deliverables with business objectives and customer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application performance through efficient coding practices and architectural patterns.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provided mentorship to junior engineers, enhancing team collaboration and ensuring adherence to coding standards across multiple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various frontend technologies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Vue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developing dynamic single-page applications, enhancing user experiences through interactive components and fluid navigation.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and services to expand application functionality while maintaining high standards of security and performance, ensuring seamless interactions within the platform.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full software development lifecycle from requirements gathering through implementation and testing, focusing on delivering high-quality software solutions efficiently and within deadlines.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development processes by implementing CI/CD strategies within workflows, reducing deployment times and improving overall software release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project management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tracking project progress and resolving issues in a timely manner, facilitating communication within cross-functional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customers to gather feedback on product features, using insights to inform future development efforts and prioritization of enhancements.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comprehensive documentation of software solutions, ensuring technical clarity and knowledge transfer within the team and for new hires.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involved in technical training sessions for the team, fostering a culture of continuous learning and adaptation to new technologies and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