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robust experience in developing web and mobile applications. Proven expertise in collaborating with cross-functional teams, delivering high-quality solutions using agile methodologies. Excellent knowledge of Microsoft technologies combined with a passion for enhancing user experiences and optimizing performance across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Entity Framework, React, Angular, Bootstrap, jQuery,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Jenkins,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Redis, MongoDB, Oracle, MySQL, Cosmos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Driven Development (TDD), Scrum, Agile, Kanban, Continuous Integration, Unit Testing,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performance and responsiveness across platforms, while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 services to improve data exchange and streamline workflows, enhancing overall application efficiency and providing seamless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define project roadmaps, and deliver incremental functionality that aligns with the organizational goals of business agility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uphold high coding standards and foster an environment of continuous learning,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helping team members grow technically and professionally.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development and deployment, augmenting the overall software delivery pipeline while ensuring consistent environments for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align on project priorities, ensuring team efforts are targeted effectively towards delivering high-value features while maintaining flexibility to adapt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multi-layered security protocols within applications to safeguard sensitive data, complying with industry regulations and enhancing trust among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adopting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application performance and scalability, supporting the shift towards fully managed services for data storage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developing dynamic and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applications more interactive and user-friendly through effective design principles and user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automated testing within the CI/CD pipeline to ensure consistent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incidence of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adoption of new technologies, fostering a collaborative learning environment that encourages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monitoring and logging frameworks that improved application health checks and error tracking, enhancing system resilience against local and neighboring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team innovation days to explore new technologies and solve complex problems, encouraging a culture of creativity and collective problem-solving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post-deployment to continuously refine features, utilizing analytics and user insights to inform future development cycles and ensure alignment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technologies swiftly, showcasing strong organizational skills and the ability to prioritize effectively in a fast-paced software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operations and enabling other teams to manage tasks efficiently, thereby increasing productivity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activities including gathering requirements, design, coding, testing, and deployment,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software solutions with high reliability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while taking into consideration user access controls and data segregation across tenants.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upgrades to production systems using automated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reducing downtime and allowing for consistent and efficient release management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implement data models that cater to varying application needs, ensuring optimal data retrieval and storage efficiency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collaborated with product owners and stakeholders through regular sprint planning and retrospectives, effectively ensuring project deliverables are met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and documentation for coding standards and application architecture, enabling better onboarding for new team members and reinforcing the importance of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coding sessions with peers to solve complex bugs and optimize existing codebases, promoting knowledge sharing and team cohesion across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performance enhancements by profiling applications to identify bottlenecks and implement solutions, improving user load times and overall application responsiveness through optimized database queries and caching.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internal user manuals to facilitate third-party integrations and support customer queries effectively, ensuring ease of use and clarity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practices, enhancing team capabilities and driving more efficient project execution levels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external clients to gather feedback and understand their pain points, making necessary adjustments to solutions provided to better meet customer expectations and enhance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