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comprehensive experience in developing web and mobile applications. Proven expertise in designing scalable solutions within fintech, with a solid background in compliance and data-driven projects. Strong collaborator with a passion for mentoring and delivering high-impact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HTML5, CSS3,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engineered scalable backend services for compliance, data handling, and payment functionalities within a fintech environment, ensuring all components adhered to high security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shape technical solutions that addressed complex business needs, translating ambiguous requirements into detailed and actionable project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code quality assurance, system design, and deployment strategies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streamlined automated deployment processes, significantly enhancing code reliability and reducing time-to-market for critical features in a fast-paced startup.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long-term vision for platform scalability and resilience, driving innovation and incorporating industry trends such as microservices and serverless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best practices in coding, testing methodologies, and adherence to standards, ensuring the quality of deliverables before production push.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product, design, and sales teams to iterate on product features based on user feedback, adapting technical strategies to maximize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that enabled secure data exchange and integration with third-party services, emphasizing adherence to authentication and authorization standards like OAuth 2.0.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utilized analytics tools to assess the impact of new features on user experience, adapting strategies based on data insights to drive product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with leadership to prioritize the roadmap for new feature development, ensuring alignment with company goals and market demands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problem-solving mindset to tackle challenging technical issues, employing analytical skills to dissect problems and derive effective solutions across diverse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in fintech and distributed systems, integrating applicable trends into product development to maintain a competitive edge and enhance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methodologies, cultivating an environment that prioritizes professional development and technical excellence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comprehensive documentation detailing architecture, design decisions, and operational procedures, ensuring clarity and consistency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technical challenges related to data privacy regulations and compliance requirements, establishing robust mechanisms to safeguard user data and enhance platform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interaction and customer satisfaction through improved response times and streamlined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APIs, focusing on performance optimization and security best practices to facilitate seamless integration with various services and third-party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deployment speed and system flexibility, which enabled faster iteration on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standardizing deployment practices, improving consistency across environments, and enhancing the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solutions that meet both technical specifications and user needs, utilizing Agile methodologies to refine project direction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verifying application reliability and functionality before deployment, which contributed to a significant reduction in post-launch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migrate legacy applications to modern platforms, ensuring alignment with current technology standards and optimized performance in line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reviews, providing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which improved code quality and reduced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clear communication among team members and future reference for new developments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teams to gather requirements and deliver customized software solutions that address specific business needs,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the implementation of authentication solutions compliant with industry standards, educating the team on security best practices and evolving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in real-time, facilitating rapid identification and troubleshooting of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