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developing, and maintaining web and mobile applications. Deep expertise in PHP, JavaScript, Python, and proficiency with modern frameworks like React and TypeScript. Demonstrated ability to lead projects and mentor team members, focusing on delivering quality and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Python, TypeScript, HTML5, CSS3, Sass,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Webpack, Figma, WordPress, jQuery,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NPM, GIT, Docker, Jest, Mocha, Webpack, CI/CD,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Services:</w:t>
      </w:r>
      <w:r w:rsidRPr="00745DD3">
        <w:rPr>
          <w:rFonts w:ascii="Roboto Light" w:eastAsia="Roboto Light" w:hAnsi="Roboto Light" w:cs="Roboto Light"/>
          <w:color w:val="404040" w:themeColor="text1" w:themeTint="BF"/>
          <w:sz w:val="20"/>
          <w:szCs w:val="20"/>
        </w:rPr>
        <w:t xml:space="preserve"> AWS, Azure, Google Cloud, Firebase, Heroku, DataDog, CloudFormation,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SOAP, OAuth, WebSockets, JSON, XML, API Gateways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user-centered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while closely collaborating with product managers and business stakeholders to meet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enhance internal tools for content production, resulting in increased efficiency and improved user satisfaction within the newsroom.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modern web development practices,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ES6+ features and the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hooks, fostering a collaborative team environment focused on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coding standards, unit testing, and continuous integration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team's agility and code quality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leading sprint planning sessions to estimate tasks and deliverables, enhancing team productivity and adaptability in the software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refining the deployment pipelines,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development and production environments, which streamlined workflows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the applications through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processes and enhancing feature capabilities for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for accessibility and performance optimization of applications in alignment with current web standards and best practices, ensuring a positive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emphasizing the importance of clean code principles and effective documentation standards, which improved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implemented new technologies such as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advance front-end development approaches, ensuring the team stays ahead of industry trends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requirements and project scope for new initiatives, effectively communicating technical concepts to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application performance with strategies including lazy loading, code splitting, and static site generation using frameworks like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where suitable.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training materials for new software engineers,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building scalable web applications, ultimately enhancing team competency.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and planning sessions, leveraging industry insights to influence product direction and technological investments beneficial to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and internal wikis to support knowledge management and project transition for future proofing the team’s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solutions that enhance the user experience and ensure effective integration with various backend systems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defining coding standards and practices in the development team, promoting the use of modular JavaScript techniques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and discussions on architectural choices, encouraging best practices like component reusability and maintainability in web applications built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leading scrum meetings and sprint retrospectives, which fostered team collaboration and improved the iteration process in delivering high-quality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using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interactive prototypes, ensuring alignment between design and functionality across application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APIs to support application features using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included developing both server-side logic and seamless database interactions with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resolving production issues by working across teams to debug and analyze system performance, leveraging logging tools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tech talks and meetups focusing on advancements in front-end technologies, sharing experiences and learning best practices from industry experts and peers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environment setup, ensuring consistent development across multiple platforms, which reduced compatibility issues significantly during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and sales teams to gather and analyze user feedback on applications, using insights to improve features and functionalities based on user needs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the intricacies of developing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innovation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efforts through tools like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code changes were seamlessly integrated and deployed with minimal disruption to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