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software development, focusing on web and mobile applications. Proficient in Ruby on Rails, AWS, Terraform, and Kafka. Eager to contribute to a collaborative team that values product over process and embraces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Go, TypeScript, HTML/CSS,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React, Angular, Django, Express,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SQLite,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ECS, CI/CD, Jenkins,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Web Services (AWS), Azure, Google Cloud Platform (GCP), Heroku, CloudFormation, S3, Lambda,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New Relic, Selenium, RSpec, Jest,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critical infrastructure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for complex applications throughout their cloud lifecycle, while fostering a culture of knowledge sharing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application developers on performance optimization tasks, applying advanced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troubleshoot systems in real-time to enhance user experience and reduce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improved the efficiency and reliability of code deployments,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release processes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developer tooling environments that empowered engineering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which streamlined the development cycle and reduced deployment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high-performance systems and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reliable messaging and stream processing for large-scale applications serving millions of requests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well-documented operation procedures and runbooks in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enhancing operational excellence and support effectiveness across diverse engineering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define system design and integration patterns that maximize resilience and scalability, specifically targeting improvements 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monolith.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best practices and insights on cloud infrastructure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and enhancing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caching layer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and reduce latency, significantly improving application performance in peak traffic scenarios for various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define project scopes, ensuring the development process stays aligned with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and workshops focusing on collaborative problem-solving and continuous improvement, contributing to a culture of accountability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to streamline operations and enhance product features, ensuring the tech stack remains current with industry trends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team communication, ensuring alignment and collaboration among remote teams working on diverse projects across different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that improved code quality and adherence to best practices, contributing to a robust, maintainable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observability platforms to provide critical insights into system health and performance,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to visualize metrics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deep focus on best practices in design patterns, RESTful services, and MVC architecture for enhanced functionality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user requirements into technical specifications, ensuring timely feature delivery and adherence to project deadlines in a fast-paced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focusing on query optimization and indexing strategies to significantly boost application performance under heavy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application updates and reduced the risk of production failures through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experience on web applications through dynamic content and state management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delivery and operational efficiency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which processed events and ran backend code in response to user-triggered actions without server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quality initiatives, emphasizing the importance of unit and integration testing by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reliability and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develop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consistency across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 team members, focusing on effective debugging techniques and shared learnings on cloud infrastructure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sharing innovative solutions developed during hackathons and internal projects, aligning with Microsoft’s vision of amplifying tech contributions and collective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codebases by refactoring and integrating new functionality while ensuring backward compatibility, significantly enhancing overall user satisfaction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train team members on emerging technologies and development trends, positioning the engineering team as thought leaders in areas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