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IT professional with 11 years in software development, specializing in networking solutions and cloud environments. Proven expertise in SD-WAN, LAN, and multi-cloud technologies, while delivering secure, optimized, and efficient network infrastructures.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OSPF, IPSEC, DNS, DHCP, NAT, SNMP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Routers, Switches, Wireless access points, Monitoring applications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Juniper Networks, Palo Alto Networks, F5 Big IP, RADIUS/TACACS+, Aruba ClearPass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SolarWinds, Nagios, NetFlow, Network Performance Baseline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Scripts: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C++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SD-WAN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network performance across multiple remote locations, ensuring seamless connectivity and security for all users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system standards through documentation and configuration management, which improved operational efficiencies while reducing potential security vulnerabilities in network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teams to identify business requirements and deliver tailor-made solutions, maximizing network performance and ensuring alignment with corporate strategic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troubleshooting processes for network failures and outages, showing quick resolution skills and minimizing downtime while optimizing overall network reliability and efficiency in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capacity planning for network resources to ensure adequate infrastructure support for current and future operational demands around cloud-based and on-premises needs, enhancing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cross-training initiatives, enhancing their technical capabilities and allowing a more versatile team to respond to network challenges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knowledge base by engaging in ongoing education and professional development, staying current with industry trends and emerging technologies relevant to network engineering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network performance using various tools to identify bottlenecks and implement optimization strategies that resulted in improved bandwidth management and user experience across organization-wide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policies and access controls in collaboration with cybersecurity teams, which enhanced the overall integrity of network systems and protected sensitive information from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to promote best practices and innovative solutions among team members, fostering a culture of continuous improvement and collaboration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system installation processes that supported hybrid and multi-cloud deployments, ensuring that infrastructure met both performance and compliance standards established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documentation and reporting processes to maintain accurate records of network health and operational status, providing teams with critical insights for decision-making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transitional strategies for migrating on-premises environments to cloud frameworks, minimizing risks while enhancing agility and performance post-migration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techniques to ensure compliance with service-level agreements, driving accountability and operational transparency across all network services managed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aimed at educating stakeholders on network terminology and functional capabilities, effectively bridging communication gaps between technical teams and business leaders.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applications and services, contributing significantly to team-oriented agile development efforts aimed at enhancing product scalability, usability, and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led to improved operational efficiencies and optimized resource management across various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networking solutions utilizing state-of-the-art technologies while offering subject matter expertise in diverse projects related to cloud migration and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network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which supported a secure and efficient environment adhering to enterprise policies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diagnostics on network applications, successfully resolving performance issues while ensuring alignment with industry best practices to enhance overall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client stakeholders to gather requirements, leading to the successful development of user-friendly interfaces for applications while assessing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among teams through mentoring and training programs, which improved the overall skill sets of junior engineers and encouraged a proactive approach to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wide variety of software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source control systems, to accelerate development cycles and improve code quality throughout projects working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on network changes and best practices, allowing the organization to leverage knowledge effectively for troubleshooting and system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standards and methodologies to monitor and manage network infrastructure, ensuring systems operability and compliance with security protocols throughout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and API development focusing on cloud efficiencies, enabling teams to create scalable solutions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efforts by assessing technologies, developing detailed work plans, and ensuring project delivery aligned with organizational goals, driving successful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