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full-stack development focused on web and mobile applications. Expertise in Java, Kotlin, React, and TypeScript, with a strong commitment to high-quality code and efficient collaboration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TypeScript, Python, Ruby,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Ktor, Express.js, Django, ASP.NET,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 DevOps, JUnit,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Jest, DataDog, LoadTesting,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functionality across various user interfaces while adhering to best practices in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deliver innovative solutions, actively participating in regular code reviews and providing constructive feedback to enhance team performance and code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implemented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code correctness, instilling a culture of quality assurance within the team through continuous integration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functionalities on fast-growing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by integrating new features while optimizing backend services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performance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user experience and application structure with SEO-friendly practices, ensuring usability across devices and platforms effectively in a remote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strategy for logging and observability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standards for debugging and performance metrics that resulted in improved client servicing and platform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new technologies, ground-up framework design, and coding practices while fostering an adoption of ownership and responsibility within the engineering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clients and product teams to translate business requirements into technical specifications, enhancing user stories and collaboratively defining project scopes to align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to streamline development and deployment processes, supporting scalability and rapid iteration of product features with reduced environment inconsistencies.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to ensure a high level of maintainability and documentation of both new and modified applications; established entry guidelines for new technologies adopted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effectively, improving team collaboration and project tracking through clear commit messages and structured branching strategies that facilitated seamless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to support client functionality with a strong focus on security measures and enabling frontend teams to develop seamless user interfaces with lower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existing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data handling practices that led to enhanced processing speeds and improved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code refactoring to improve quality and strengthen the codebase, ensuring that the code adheres to modern design patterns and proper documentation that benefited team onboarding and ramp-up.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that promoted continuous improvements in teamwork, increasing the team's adaptability through retrospectives and planning sessions while creating an atmosphere of collaboration and support.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both frontend and backend functionality and significantly improving application workflows across several 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features for cloud-based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pipeline and enhance the organization’s overall cloud capabilities, ensuring applications are performant and cost-efficient.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on a variety of projects to implement compelling user interfaces driven by user-focused principles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responsiveness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complex problem-solving skills to debug and troubleshoot issues in production environments, employing advanced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application reliability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database management by implementing optimized data storage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latency and improved data retrieval times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intimately with the QA team to design and execute comprehensive testing strategies that ensure the software releases are stable, functional, and aligned with industry quality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and training sessions aimed at scalability and performance enhancement, advocating for best practices in testing and debugging applications to maximize efficiency 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several projects, enhancing the agility and scalability of applications while streamlining updates and allowing for easier maintenance processes as the business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integration with third-party services, enabling applications to enhance their functionalities through dynamic content delivery and real-time data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cycle, improving the team's efficiency and allowing developers to replicate and manage environments more effectively during code development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all deployed applications and processes, ensuring knowledge sharing across teams and establishing rigorous guidelines for onboarding and training new engineers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intensive code pairing sessions aimed at skill sharing, mentorship, and mutual growth between senior and junior developers, contributing to the collaborative culture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