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building scalable web and mobile applications. Proficient in TypeScript, JavaScript, React, and Node.js, with a strong focus on delivering high-quality features in collaborative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Go, C#, Rust,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Next.js, Django, Flask, Spring Boot, Remix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Postgres, MongoDB, MySQL, Cassandra, Redis, DynamoDB,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GCP, AWS, Azure, Heroku, Firebase, DigitalOcean, Netlify, Vercel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Visual Studio Code, Postman, Webpack, Babel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 and performance, working closely with product teams to ensure accurate execution of requirements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efficient APIs for a diverse range of fintech applications in a highly collaborative environment with product and design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cloud-based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 orchestration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deployment pipelines and improving the developer experience through continuous integration and deployment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building a comprehensive investment platform,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reliable data management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unstructured data storage to enhance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UX/UI designers to translate wireframes into functional and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usability and aesthetics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prioritize and manage development tasks, enhancing team dynamics and ensuring timely delivery of features and improvements in a fast-paced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improvement among team members to enhance overall skill levels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scaled applications by implementing microservices architecture,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efficient orchestration for improved resource management and reduced downtime during deploys.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Remix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rendering features that enhanced SEO capabilities and user experience on various platforms, driving higher visibility for our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technical discussions, promoting best practices for coding standards and ensuring high-quality deliverables while collaborating with diverse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retrospectives, providing insights and contributing to continuous improvement in team processes and workflows while adapting to changing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using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quality and reliability, reducing vulnerabilities and boosting application performance metrics significantly after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integrations, delivering backend services that communicated with existing infrastructures, optimizing the investment platform's data flow and transaction speeds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technical documentation was maintained and updated throughout the development lifecycle, facilitating knowledge transfer and project continuity for future development efforts while aligning with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analytics solutions to capture user engagement metrics, leveraging insights to recommend feature improvements and making strategic data-driven decisions with product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reliability and maintainability of applications to meet evolving business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web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interface consistency and performance metrics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transform them into scalable software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and data retrieval operations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agile methodologies to streamline development processes, enhancing collaboration and productivity across different project teams to ensure timely feature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various front-end applications, focusing on modular design to promote code reuse and efficient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frequency and ensuring seamless integration of new features into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adoption of cloud technologies by migrating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performance and ensuring better scalability for future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part in architectural discussions for designing a unified platform, integrating user authentication and authorization mechanisms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secure access control.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monitoring and optimization of existing applications using profiling tools, contributing to enhanced application responsiveness and reduced load times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on coding standards and best practices, fostering a collaborative learning environment and ensuring a smooth onboarding process for engineering teams throughout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developed user acceptance testing procedures, engaging with stakeholders to validate software functionality and ensuring that final releases met specified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outreach programs to promote coding standards and share knowledge with local universities through workshops, focusing on modern development practices and emerging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