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Full Stack Engineer with 11 years of experience in software development, particularly web and mobile applications. Proficient in leveraging modern frameworks and technologies to enhance product quality and drive business objectives.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TypeScript, Python, C#, SQL,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React, Angular, Express.js, Node.js, Django, Bootstrap, Jest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Caching:</w:t>
      </w:r>
      <w:r w:rsidRPr="00745DD3">
        <w:rPr>
          <w:rFonts w:ascii="Roboto Light" w:eastAsia="Roboto Light" w:hAnsi="Roboto Light" w:cs="Roboto Light"/>
          <w:color w:val="404040" w:themeColor="text1" w:themeTint="BF"/>
          <w:sz w:val="20"/>
          <w:szCs w:val="20"/>
        </w:rPr>
        <w:t xml:space="preserve"> Postgres, MySQL, MongoDB, Elasticsearch, Redis, Cassandra, Firebase,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Git, Terraform, Ansible, Kafka,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Debugging:</w:t>
      </w:r>
      <w:r w:rsidRPr="00745DD3">
        <w:rPr>
          <w:rFonts w:ascii="Roboto Light" w:eastAsia="Roboto Light" w:hAnsi="Roboto Light" w:cs="Roboto Light"/>
          <w:color w:val="404040" w:themeColor="text1" w:themeTint="BF"/>
          <w:sz w:val="20"/>
          <w:szCs w:val="20"/>
        </w:rPr>
        <w:t xml:space="preserve"> JUnit, Postman, Selenium, Mocha, Chai, SonarQube, NUnit, Cypress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software architecture design for scalable applications, utilizing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maintainability and resilience. Collaborated closely with product managers to translate complex requirements into efficient systems and adaptable user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frontend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integrated with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 and user-centric designs while iteratively improving performance based on user feedback and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implementation of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enhancing data retrieval processes and integrating with third-party APIs to provide seamless user experiences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utilized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real-time data streams, which improved the responsiveness of applications in high-traffic scenarios while allowing for scalable event-driven architectures.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relational and NoSQL database structures, specifically targeting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queries for improved performance and reliability in data management for enterprise-level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methodologies, contributing to scrum ceremonies and ensuring consistent team alignment towards sprint goals, delivering high-quality software within tight deadlines regularly.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code reviews to uphold coding standards and best practices, guiding junior team members in adopting clean coding principles and enhancing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testing frameworks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establish robust testing strategies, leading to a significant decrease in production bugs and increased feature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software development best practices, fostering a collaborative team environment focused on continuous improvement and skill development in cutting-edge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technical documentation facilitating knowledge sharing and onboarding practices for new team members, ensuring our best practices were accessible and well understood.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Deployed applications in cloud environments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services like EC2 and Lambda for cost-effective and scalable hosting of applications while maintaining high availability and low latency.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reusable and maintainable code, advocating for the principles of DRY (Don't Repeat Yourself) among team members to improve overall codebase quality and streamline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market trends and competitor products, integrating user feedback into development cycles to enhance features that align tightly with user needs and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meetings to align business objectives with technical implementations, ensuring that all projects meet both user expectations and company goals seamlessly.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tech community discussions and conferences, staying updated on evolving technologies in both cybersecurity and software development to apply innovative solutions in projects.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software solutions with a focus on full stack technologies, integrating front-end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back-end services deployed using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cohesive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code review practices, advancing the team's coding standards and fostering an environment of quality assurance and continuous learning among peers throughout project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multi-functional team in the agile development process, utilizing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tracking project progress and ensuring all developer outputs aligned with client specifications and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caching strategies using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dramatically enhancing application performance by reducing database load and improving data access times for frequently requested information.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API development, working extensively with RESTful services to support mobile application front-ends and enhance user interactivity through optimized backend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comprehensive logging and monitoring using tools such as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system health and quickly address performance bottlenecks post-deployment.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transition to cloud-based architectures, employing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deployment processes and ensure seamless application scaling and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database schemas for both </w:t>
      </w:r>
      <w:r w:rsidRPr="00745DD3">
        <w:rPr>
          <w:rFonts w:ascii="Roboto Light" w:eastAsia="Roboto Light" w:hAnsi="Roboto Light" w:cs="Roboto Light"/>
          <w:b/>
          <w:bCs/>
          <w:color w:val="404040" w:themeColor="text1" w:themeTint="BF"/>
          <w:sz w:val="20"/>
          <w:szCs w:val="20"/>
        </w:rPr>
        <w:t xml:space="preserve">relational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ensuring efficient data storage solutions tailored to evolving application needs while prioritizing data integrity and accessibility.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mentorship of interns and junior developers, providing guidance on software engineering concepts and fostering their professional growth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front-end performance through effective use of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Babel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streamlined development process while adhering to modern JavaScript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levels of communication with stakeholders, ensuring clarity on project goals and requirements while promoting transparency and shared responsibility for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acceptance testing (UAT) sessions with stakeholders to validate the application functionalities against business expectations before final deployment, ensuring alignment of goals.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