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professional with over 11 years of experience in software development, focusing on web and mobile applications. Highly proficient in architecting and implementing DevSecOps solutions using C++, Python, and relevant frameworks and tools. Proven ability to adapt to new technologies and deliver high-quality products that meet customer needs, especially in secure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JavaScript, Go, Ruby, Shell Scripting,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Jenkins, SonarQube, Fortify, Docker, Kubernetes,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HTML5, CSS3, RESTful APIs, GraphQL,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NoSQL,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Azure DevOps, CloudFormation, OpenShift,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deployment frequency and reducing the time to release new features while ensuring compliance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cloud-based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ensured high availability and resilience of applications across public and private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security breaches, enabling quick response to potential vulnerabilities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modern platforms by collaborating with cross-functional teams, focusing on continuous integration and continuous deployment methodologies to streamline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which facilitated continuous testing and validation of applications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integration strategies for monitoring and logging,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system health and security events across deployments and on-premises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on secure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culture of security awareness among development teams and improving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establish and maintain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storage solutions and supporting robust application performance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identity and access management policies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system interactions were secure and traceable through detailed audit logs and compliance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resilience by integrating comprehensive logging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Fluentd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and remediation of issues during testing and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reviews of new software solutions,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ensuring that all new initiatives aligned with company security policies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hands-on labs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significantly improving team efficiency in provisioning and maintaining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focused on enhancing security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shared knowledge and tools with the broader engineering community to promote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daily stand-ups and sprint retrospectives, ensuring effective communication and collaboration within the team while continuously improving our development processes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on software development practices, ensuring adherence to established security guidelines and facilitating development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 focused on delivering high-quality software solutions, collaborating closely with product owners and other developers to recognize and prioritize project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services with a focus on security and scalability to meet team objectives and enhance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persistent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indexing and query tuning for rapid retrieval of data amidst increasing loads during high-traffic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and improve consistency across development, testing, and production environments, leading to versatile deployment options and efficient resource management in cloud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tests and performed code reviews to ensure software quality, focusing on best practices and methodologies that align with organizational standards and requirements for high-performance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timelines, CI/CD pipelines, and collaboration among multidisciplinary teams, driving continuous improvement initiatives and enhancing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optimal coding practices while transitioning to modern architectures, incorporating feedback from stakeholders to refine functionality and user experience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integrate various development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checks and continuous inspection, fostering a culture of excellence and accountability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development and enforcement of compliance reports for security standards, conducting regular security assessments and preparing documentation for audits to maintain company certifications.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existing applications through regular analysis and refactoring of code, resulting in reduced latency while addressing critical security vulnerabilities identified during penetration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set of tools for automating the deployment of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scaling and reducing time-to-market by streamlining the release process through automation and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with teams to validate application functionality against requirements, leading to the successful delivery of software products that met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enterprise architects to align development processes with business strategies, ensuring that all software solutions delivered measurable value to clientele while maintaining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