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professional with over 11 years of experience in software development, focusing on web and mobile applications. Expertise in data analysis, SQL, and Python, with a strong capacity for collaboration across cross-functional teams and driving data-driven decision-making.</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R, Java, C++, Swift, TypeScript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Analysis &amp; Visualization:</w:t>
      </w:r>
      <w:r w:rsidRPr="00745DD3">
        <w:rPr>
          <w:rFonts w:ascii="Roboto Light" w:eastAsia="Roboto Light" w:hAnsi="Roboto Light" w:cs="Roboto Light"/>
          <w:color w:val="404040" w:themeColor="text1" w:themeTint="BF"/>
          <w:sz w:val="20"/>
          <w:szCs w:val="20"/>
        </w:rPr>
        <w:t xml:space="preserve"> Pandas, NumPy, Matplotlib, Seaborn, Tableau, Looker, Power BI,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Big Data &amp; Databases:</w:t>
      </w:r>
      <w:r w:rsidRPr="00745DD3">
        <w:rPr>
          <w:rFonts w:ascii="Roboto Light" w:eastAsia="Roboto Light" w:hAnsi="Roboto Light" w:cs="Roboto Light"/>
          <w:color w:val="404040" w:themeColor="text1" w:themeTint="BF"/>
          <w:sz w:val="20"/>
          <w:szCs w:val="20"/>
        </w:rPr>
        <w:t xml:space="preserve"> Redshift, Apache Spark, MongoDB, PostgreSQL, MySQL, Amazon S3, Apache Kafka, Airflow</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A/B Testing, Google Analytics, Mixpanel, Amplitude, Heap Analytics, Matomo, Segment, Qualtrics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Frameworks:</w:t>
      </w:r>
      <w:r w:rsidRPr="00745DD3">
        <w:rPr>
          <w:rFonts w:ascii="Roboto Light" w:eastAsia="Roboto Light" w:hAnsi="Roboto Light" w:cs="Roboto Light"/>
          <w:color w:val="404040" w:themeColor="text1" w:themeTint="BF"/>
          <w:sz w:val="20"/>
          <w:szCs w:val="20"/>
        </w:rPr>
        <w:t xml:space="preserve"> Django, Flask, React, Angular, Vue.js, Node.js, Express.js, Ruby on Rails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ETL processes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Apache Airflow</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data ingestion and ensuring timely updates for self-service analytics across stakeholders in the organization. Collaborated with cross-functional teams to understand business objectives, transforming ambiguous questions into well-defined analytical projects, and effectively communicated insights. Conducted root-cause analyses to identify and resolve operational inefficiencies that improved the organization's decision-making capabilities and data quality assurance processes. Built and maintained common datasets and data pipelines that empowered teams to derive actionable insights, implemented best practices to enhance documentation and training for users. Initiated A/B testing frameworks for product experiments, leveraging statistical analysis to inform product strategies that drove user engagement and retention. Developed insightful dashboards and reports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track product performance and business metrics, facilitating transparent communication across departments. Led workshop sessions to educate team members on data analysis techniques and visualization tools, fostering a data-centric culture within the organization. Optimized existing SQL queries and enhanced database performance by implementing indexing strategies, resulting in quicker data retrieval times and more efficient analytics. Engaged with engineering teams to align data infrastructure with analytic use cases and performance requirements, ensuring scalability for future expansion initiatives. Championed data governance policies, establishing protocols for data integrity and adherence to compliance requirements while promoting awareness of best practices throughout the organization. Investigated data anomalies, employing advanced analytical techniques to surface hidden insights that guided product development and business strategies effectively.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training and mentoring programs for junior analysts, ensuring skill development in data analysis tools such as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Big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technologies, which strengthened team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existing reporting mechanisms by integrating machine learning techniques to forecast trends, delivering advanced insights into user behavior and facilitating proactive decision-making across management.</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scalable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user experience and ensuring smooth data flow between user interfaces and backend systems. Collaborated with product managers, designers, and engineering teams to scope analytic projects for continuous improvement of products, translating data insights into actionable features within Agile frameworks. Designed user-friendly dashboards in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stakeholders to access real-time data and track product success metrics efficiently. Implemented robust data quality checks and validation procedures in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analytical decisions were based on accurate and reliable datasets vital to business strategies. Participated in cross-departmental meetings to present analytical findings, tailoring narratives to highlight their impact on strategic initiatives and operational performance. Improved data processing efficiency by optimizing SQL queries, reducing processing time and driving quicker insights than prior project implementations. Engaged in user training workshops for business analytics tools, helping stakeholders gain proficiency in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fostering a data-driven company culture. Contributed to the development of internal libraries and frameworks for data handling and analysis, streamlining workflows for all departments involved in data operations.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