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AI and machine learning applications. Proven track record in leading cross-functional teams to design and implement robust AI solutions tailored for enterprise applications. Expert in leveraging advanced technologies to drive successful project outcomes and enhance business intelligence.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SQL, R, C#,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Hugging Face, AWS SageMaker, Azure ML, Google Vertex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Kafka, Flink, Pandas, NumPy, MongoDB, PostgreSQL,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Node.js, React, GraphQL, RESTful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AWS, GCP, Azure DevOps, MLOps,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focusing on scalable models for predictive analytics and natural language processing, ensuring alignment with business goals and ethical AI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blueprints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pipelines, facilitating efficient implementation and real-time model inference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oversight for multiple projects, ensuring successful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outcomes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close collaboration with stakeholders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the technology strategy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collaborating with business units for alignment with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for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enterprise systems, enhancing data flow and interoperability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tuning, ensuring high availability and low-latency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production-grade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data scientists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emphasizes continuous improvement and ethical considerations in AI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executive stakeholders to translate business needs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driving project strategy and metrics for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agile methodologies were followed for continuous development and refinement of AI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and reliability in hybrid environments, adapting strategies for various operational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align technology and business roadmaps in line with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optimization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assessments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their applicability for enhancing system intelligence and scalability, leading to the successful rollout of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innovation and ethical thinking in AI development, enhancing team dynamics and promoting high-quality standards in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real-time inference capabilities into existing products, leveraging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 to enhance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mathematics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statistical analysis to evaluate model performance and implement measures for bias mitigation.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responsiveness across several high-load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full-stack web applications, focusing on both server-side and client-side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for data interchange between front-end and back-end services, streamlining communication among various system components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focused on AI/ML integration with existing business systems, optimizing workflows through automation and advanced analytics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to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project efficiency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foster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maintainability and performance optimization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deployment processes, hence enhancing delivery timeframes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statistical methods and machine learning techniques to real-world data, providing predictive insights that informed business decisions and tactical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cleaning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preprocessing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quality for subsequent analysis and modeling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applications to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their scalability, security, and efficiency in a distributed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define project scopes, deliverables, and timelines, establishing transparent communication channels for feedback and iterative development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within the realms of front-end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