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focusing on mobile applications using iOS, Swift, and React Native. Proven ability to deliver high-quality applications with an emphasis on user experience and performance. Adept at collaborating with cross-functional teams, providing technical guidance, and utilizing CI/CD processes for efficient application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JavaScript, TypeScript, Objective-C,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UIKit, CoreData, Redux, Jest, Fastlane, CocoaPods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JIRA,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Firebase,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RESTful APIs, GraphQL,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user-friendly experiences for clients in the children's activity sector and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scope out and define project requirements, utilizing effective communication strategies to bridge technical gaps and foster successful project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 architectures for mobile development, prioritizing reusability and performance while following best practices in app structure and security protocols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leadership to junior developers, enabling their growth and ensuring adherence to coding standards and best practices in project execution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detailed program specifications and prototypes to effectively capture client requirements, streamlining the development process and aligning outcomes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automated testing practices throughout the development lifecycle,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minimize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manage project workflows, participating in sprint planning and daily stand-ups to ensure project milestones are met and improvements are continuously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release process and reducing time-to-market for new features and improvements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peer code reviews, enhancing overall team performance and maintaining a high standard of deliverables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achieving high performance and low latency within applications by utilizing profiling tools and performance optimization techniques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user feedback sessions and application testing to gather insights, iterating on features to enhance overall user experience and adapt to changing client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adoption of state management techniques in mobile applications using various libraries to improve responsiveness and maintainability across user interfaces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identifying trends in mobile technology, contributing to discussions on potential innovations and improvements within the app development process and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spirit of teamwork and collaboration, fostering strong relationships with clients and stakeholders to align development goals with strategic business objectives in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technical processes, ensuring knowledge transfer within the team and establishing a reference for future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multiple high-impact mobile applications during my tenure,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skills and ensuring adherence to optimal coding standards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concepts into functional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user interfaces that enhance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sessions with peers to drive best practices, improve existing applications, and maintain code quality, fostering a culture of continuous learning and adaptability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data interaction between mobile applications and backend services, achieving excellent data operability and app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enhance existing applications, proposing and executing features that improved user experiences, leading to higher user engagement through careful attention to interface design and interaction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prioritize tasks effectively, ensuring timely deliverables while also adapting to fluctuating project requirements and priorities for mobile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both manual and automated frameworks, ensuring application stability and performance before deployment and contributing to a robust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proposing innovative features for mobile apps, significantly influencing product direction and enhancing user feedback mechanisms used to gauge performance and app usability within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about application performance and usability, iterating on development strategies that aligned with business requirements and industry advancements over the project’s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by quickly learning new technologies and frameworks, implementing them into ongoing projects to enhance application functionality and responsiveness against user demands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environment, actively communicating with other software engineers and stakeholders to discuss project statuses, integrate new ideas, and facilitate a spirit of teamwork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streamline the development process by introducing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DevOps to set up CI/CD pipelines for efficient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