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professional with over 11 years of experience in software development, specializing in web and mobile applications. Proficient in developing user-centric designs and efficient front-end solutions using React and Angular frameworks, with a strong understanding of design systems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Canva,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Collaboration/Project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Agile, Scrum, Trello,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User Testing, A/B Testing,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utilizing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designs align with user-centered principles and meet technical specifications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engineers, and other stakeholders to create effective design documentation that clearly articulates user stories and supports cross-team communication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interviews and usability testing sessions that provided actionable insights, significantly improving user interfaces and overall user experience in company products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front-end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usability and accessibility of designs for both desktop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system establishment and maintenance, contributing to a unified brand experience across applications through the development of reusable design elements and style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design and research documentation outlining processes, outcomes, and decisions made during the project lifecycle, facilitating knowledge sharing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users and team members into design iterations, demonstrating strong adaptability to shifting requirements while ensuring the final product meets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design review sessions with cross-functional teams, encouraging collaboration and constructive criticism to refine project designs effectively and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emerging technologies, frequently incorporating new learnings into design practices to improve product offerings and user interface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management, sprint planning, and tracking project progress, ensuring timely deliverables while adhering to Agile methodologies and principles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experience by optimizing user flow and interaction patterns based on data-driven insights and user feedback analysis; this approach significantly increased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in an iterative environment, testing various designs and layouts to determine optimal strategies for enhancing usability, engagement,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design culture by fostering open communication within the team, leading to innovative design solutions and a shared commitment to quality. This approach included regular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to transition from mockups to functional applications, ensuring that design specifications are met accurately and delivering products that delight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style guides and pattern libraries to support the design system and ensure visual consistency across multiple platforms and applications, significantly streamlining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for web applications with a focus on making interfaces intuitive and aesthetically pleasing, directly aligning with user requirements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design systems ensuring adherence to brand standards and usability across applications, collaborating closely with development teams to refine workflows and improve design implementation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gather user feedback and insights, translating qualitative data into actionable design enhancements that improved user satisfaction and experience with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designs swiftly, ensuring that the end product met user needs effectively prior to each release cycle and milestone achievement, streamlining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creating wireframes, interactive prototypes, and high-fidelity designs that serve as blueprints for development, significantly speeding up project initiation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designers within the team, sharing best practices in design strategies and tools, ultimately promoting skill development and enhancing team performance in delivering quality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product teams to ensure alignment between design strategies and brand objectives, resulting in cohesive communication and enhanced product visibility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for various design elements, allowing data-driven decisions that optimize UI effectiveness and enhance user experience across all company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competitor analysis and market research, identifying trends and gaps in user experience that guided the innovative approaches used in design projects throughout the planning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web applications that efficiently catered to user interactions and minimized load times for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faithfulness to both design processes and guidelines associated with UI, which has contributed to minimizing discrepancies in application layouts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innovation by actively participating in design critiques, marshaling team participation to ensure robust discussion and iteration on proposed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