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developer with over 11 years of experience in crafting robust web and mobile applications. Proficient in leading application design, developing scalable APIs, and enhancing mortgage technology solutions, leveraging a strong background in C#/.NET, SQL, and modern JavaScript frameworks. Proven ability to innovate through agile development methodologies, focusing on secure coding practices and cross-team collaboration to drive positive change and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TypeScript, SQL,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.NET Core, Express.js, Bootstrap, jQuery,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Azure DevOps, GitHub Actions, CI/CD,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RESTful APIs, SOAP, GraphQL,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JIRA, Git, Azure Functions, TeamCity, YAML, Bash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scalable, secure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employing practices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custom APIs for ICE Encompass, facilitating a smooth transition to a modern Loan Origination System, ensuring seamless integration with existing banking software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coding standards and encouraging collaboration within cross-functional teams for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system architecture design and improvement of data models, leading efforts in database migration projects to support scalability, performance,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critical business processes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scripting, resulting in improved efficiency and reduced operational costs across development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secure coding practices continuously throughout development cycles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code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reduce vulnerabilities and comply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fostering a culture of collaboration and quick iteration within teams, while advocating for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development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translate them into technical specifications, ensuring clear communication and understanding of project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Shared technical insights and findings through presentations and documentation, actively engaging with the engineering community to enhance collective knowledge and advance company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high system reliability by debugging and coordinating vendor interactions during post-implementation support, contributing to effective resolution of any arising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exploring greenfield development opportunities, utilizing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deliver cutting-edge solutions for mortgage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team-oriented environment by encouraging knowledge sharing and collaboration, paving the way for enhanced team dynamics and successful project deliveries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 to deliver solutions across all aspects of the SDLC, ensuring adherence to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for performance and scalability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maintainable and extendable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workflows, version control, and API testing, ensuring efficient progress tracking and team communication.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strong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for code readability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in the development of RESTful services, administering data transfer and manipulation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API endpoints to support modern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contributed to design discussions aimed at improving the overall system architecture and promoting the adoption of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of front-end and back-end systems by applying foundational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interactive, user-friendly UI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initiation and execution of CI/CD pipelines for automated builds and deployments, resulting in faster release cycles and increased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security measures and ensuring compliance with industry standards for data storage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Scrum practices, conducting daily stand-ups, sprint planning, and retrospectives to enhance team performance and project outcomes while adapting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for project-related issues, fostering a supportive team culture while leveraging technical expertise to resolve challenges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and a stable release environment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showcasing strong problem-solving skills and effective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SQL to conduct complex queries and data analysis, providing insights for application performance and user behavior improvements across various projects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gather feedback and insights, driving continuous improvement initiatives based on user experiences and interactions with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