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Engineer with over 11 years of experience in software development, specializing in web and mobile applications. Proven expertise in supporting sales teams with robust data analytics and AI capabilities. Excellent problem-solver with strong communication and customer engagement skills, adept at translating complex technical concepts into compelling solutions that meet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 TypeScript,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Node.js, Angular, Spring Boot, Vue.js,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AI:</w:t>
      </w:r>
      <w:r w:rsidRPr="00745DD3">
        <w:rPr>
          <w:rFonts w:ascii="Roboto Light" w:eastAsia="Roboto Light" w:hAnsi="Roboto Light" w:cs="Roboto Light"/>
          <w:color w:val="404040" w:themeColor="text1" w:themeTint="BF"/>
          <w:sz w:val="20"/>
          <w:szCs w:val="20"/>
        </w:rPr>
        <w:t xml:space="preserve"> SQL Server, PostgreSQL, MongoDB, Data Lakes, Machine Learning, TensorFlow, Power BI,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Azure, Jenkins, Git,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JUnit, Selenium, Postman, Cypress, Mocha, Jasmine, TestNG, LoadRunner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Account Executives to define customer needs, translating complex software capabilities into impactful and understandable solutions that strengthened client engagement and increased sales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technical presentations showcasing innovative software solutions, emphasizing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that directly addressed customer specifications and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consultation and training on </w:t>
      </w:r>
      <w:r w:rsidRPr="00745DD3">
        <w:rPr>
          <w:rFonts w:ascii="Roboto Light" w:eastAsia="Roboto Light" w:hAnsi="Roboto Light" w:cs="Roboto Light"/>
          <w:b/>
          <w:bCs/>
          <w:color w:val="404040" w:themeColor="text1" w:themeTint="BF"/>
          <w:sz w:val="20"/>
          <w:szCs w:val="20"/>
        </w:rPr>
        <w:t xml:space="preserve">Wavelytics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internal teams in understanding and effectively utilizing new features to enhance customer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meetings to gather requirements and provide tailored solutions, demonstrating the ability to adapt complex technologies for varied business contexts, leading to increased engagement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stakeholders through effective communication, ensuring all technical aspects were clearly articulated and aligning product benefits with customer objectives, thus enhancing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 project management, promoting iterative development and maintaining a strong focus on customer feedback, leading to a more responsive and adaptive solutions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and customer feedback to inform product development strategies, ensuring our software remained relevant and incorporated cutting-edge technologies to meet growing business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solutions, including technical specifications and user guides, supporting both internal teams and end-users in maximizing the product's potential.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implement software solutions, ensuring all technical and operational requirements were met while keeping stakeholders informed and engaged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remain at the forefront of industry developments, integrating new technologies and methods into the solutions offered to clients, refining approach based on latest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events and training sessions to enhance our team's knowledge of industry trends, fostering a culture of learning and innovation that greatly benefited our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competitive analysis to identify opportunities for enhancement in our software solutions, suggesting actionable improvements that resulted in a more robust and desired product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 feedback initiatives, effectively capturing customer insights to drive software enhancements, resulting in significant product improvements and increased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technical frameworks and problem-solving strategies, fostering a collaborative environment that encouraged continuous skill development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internal processes through automation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greater efficiency and reducing the time spent on repetitive tasks, ultimately contributing to increased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usability and customer engagement through responsive design and efficient data handling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software solutions that met client needs, ensuring quality and performance benchmarks were consistently achieved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meetings, contributing to the agile process and ensuring timely delivery of high-quality software releases aligned with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customer experience by integrating </w:t>
      </w:r>
      <w:r w:rsidRPr="00745DD3">
        <w:rPr>
          <w:rFonts w:ascii="Roboto Light" w:eastAsia="Roboto Light" w:hAnsi="Roboto Light" w:cs="Roboto Light"/>
          <w:b/>
          <w:bCs/>
          <w:color w:val="404040" w:themeColor="text1" w:themeTint="BF"/>
          <w:sz w:val="20"/>
          <w:szCs w:val="20"/>
        </w:rPr>
        <w:t xml:space="preserve">Microsoft 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which provided actionable insights and enabled informed decision-making across various business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and reliability, enhancing the overall user experience through resilient cloud infrastructure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for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coverage and reliability while decreasing system downtime due to bugs or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establish best practices for testing and deployment, fostering a culture of excellence, accountability, and attention to detail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facilitating seamless integration and delivery processes across multiple environments, thereby enhancing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maintain code quality and standardization across the development team, encouraging innovation while ensuring consistency and reliability in our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which reduced delivery time and increased overall project efficiency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between development, operations, and product management teams through effective use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transparency and shared understanding of project objectives and status.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train team members on new technologies and methodologies, ensuring the team stayed current with industry trends and best practices, enhancing overall skill set and competency.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