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Solutions Engineer with 11 years of comprehensive software development experience specializing in RAIN RFID and IoT solutions. Proven abilities in architecting enterprise-scale solutions, delivering impactful product demonstrations, and driving customer engagement through effective communication. Seeking to leverage expertise in technical problem-solving and collaborative development to enhance product offerings at Impinj.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C/C++,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RF &amp; IoT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RAIN RFID, BLE, Zigbee, MQTT, LoRaWAN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IntelliJ IDEA, GitHub,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RAIN RFID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 architectures addressing critical business needs, leveraging insights gathered from enterprise sales for tailored implementations that enhance client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extensive structured discovery sessions with clients to translate complex business objectives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solutions while fostering strong customer relationships throughout the sales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advisor during client engagements, delivering tailored product demonstrations to showcase how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resolve unique business challenges effectively and drive sustained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end-to-end technical support to ecosystem partners,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RFID/IoT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seamless integration and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customer requirements and articulated feature requests, including addressing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 needs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to product management for strategic platform enhancements and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team’s Center of Excellence by constructing standardized templates and resources that promote efficiency and scalability across various US client accounts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cross-functional teams including sales, marketing, engineering, and operations to refine solution delivery processes, ensuring alignment with client expectations and enhancing overall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subject-matter experts to efficiently resolve high-impact customer challenges while maintaining clear communication channels that foster teamwork and accelerate solution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on-site and remote troubleshooting and support, leading technical workshops and training that empower partners to maximize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RAIN RFID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interconnected systems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innovative monitoring and data collection solutions by standardizing telemetry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client environments, integrating seamless data pipelines for operational insight.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performance monitoring of deployed solutions to proactively identify and resolve potential issues,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product efficiency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documentation creation, delivering clear and concise descriptions of implementation and operational procedures to ensure all project stakeholders are aligned and informed throughout the solution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benchmarking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assessing the competitive landscape, and providing strategic recommendations for product development that keep Impinj at the forefront of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improved customer satisfaction by employing a consultative approach during each interaction, ensuring that the solutions delivered align perfectly with customer goals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RFID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communication strategies to improve operational workflow in retail and logistics environments, driving efficiencies and enhancing the customer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platforms focusing on scalable architecture and resilience, contributing to a streamlined functionality across diverse Microsoft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maintaining continuous communication with cross-disciplinary teams to ensure alignment and adherence to project timelines and quality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tasks for existing applications using profiling tools and memory management strategies, enhancing the end-user experience through superior software responsiveness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Co-created intuitive user interfaces with access to an extensive library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elevating user interactivity within Microsoft platforms while ensuring compatibility and responsiveness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analysis and troubleshooting in collaboration with QA teams, providing comprehensive insights into software behavior under various scenarios and ensuring robust product launches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internal stakeholders and partners to enhance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showcasing rich features and technical merits that encourage firm-wide adoption and enthusiasm.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Discovered opportunities for feature enhancements through customer feedback and in-field testing, directly communicating findings to product management teams to inform iterative development cycles and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 and team knowledge sharing, promoting best practices and fostering a culture of collective growth within development teams for optimal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support cloud migrations and improve existing application performance, successfully facilitating transitions that enhance data accessibility and enterprise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significantly reducing time to market for new feature releases and version updates, enhancing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teams to ensure proper schema design and data integrity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providing analytics capabilities that support business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projects and initiatives, contributing to open-source efforts that align with Microsoft's mission of empowering every organization to achieve more and encouraging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