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Solutions Engineer with 11 years of experience in software development, specializing in implementing robust web and mobile applications. Proven ability to drive technical success and overcome customer challenges through effective relationship building and demonstration of technical value.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Java, Python, Go, Ruby, Swift/Objective-C,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Angular, Ruby on Rails, jQuery, Bootstrap,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Docker, Kubernetes, AWS, Google Cloud Platform, Terraform, CI/CD,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Elasticsearch, Firebase, SQLite,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Testing:</w:t>
      </w:r>
      <w:r w:rsidRPr="00745DD3">
        <w:rPr>
          <w:rFonts w:ascii="Roboto Light" w:eastAsia="Roboto Light" w:hAnsi="Roboto Light" w:cs="Roboto Light"/>
          <w:color w:val="404040" w:themeColor="text1" w:themeTint="BF"/>
          <w:sz w:val="20"/>
          <w:szCs w:val="20"/>
        </w:rPr>
        <w:t xml:space="preserve"> Jest, Mocha, Selenium, JUnit, RESTful APIs, GraphQL, API Design, Agile/Scrum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Represented ivision in client interactions, effectively communicating software capabilities and technical features to diverse stakeholders while ensuring alignment with their strategic goals and addressing potential challenges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pre-sales process by conducting detailed product demonstrations and POCs that highlighted the capabilities and advantages of ivision's software in real-world scenarios for prospective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sales teams to gather customer requirements, translating them into effective software solutions, and fostering a seamless post-sales transition for improved client satisfaction and onboarding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and knowledge base resources aimed at providing ongoing support and guidance for clients as they implemented ivision's solutions into their operational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intricate prototypes using several technologies,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product fit and technical feasibility, while ensuring that client concerns and feedback were adequately addressed.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retrieval processes, significantly enhancing user search experiences and improving response times for end-users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client needs in internal meetings, providing valuable insights from direct customer interactions that influenced product feature development and enhancements for ivision's software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and conducted training workshops for both clients and internal teams on best practices in software utilization, ensuring all parties were adept at leveraging ivision's tools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customers by actively engaging in feedback loops, identifying common challenges, and developing customized solutions that drove user engagement and satisfaction toward ivision's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industry best practices to ensure software solutions were compliant with sector regulations and standards, enhancing the credibility and trust associated with ivision's offerings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engaging with R&amp;D and customer success departments to harmonize the project's workflow and secure consistent information delivery to all stakeholders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industry trend analysis and competitive benchmarking to guide strategic planning sessions, ensuring ivision remained a leader in innovation within the AI search market and provided cutting-edge solutions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ongoing customer engagements to ensure continuous adaptation of ivision's offerings to meet evolving market needs and customer expectations, thereby reinforcing loyalty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primary technical liaison, addressing urgent customer queries and troubleshooting complex software issues, leading to a faster resolution timeline and enhanced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metrics and user feedback to drive the iterative development of product offerings, ensuring that ivision consistently met client needs and upheld high performance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essential for client needs during my tenure at Microsoft, ensuring that all products aligned with user requirements and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optimize development workflows, providing innovative solutions to streamline processes, enhance customer experiences, and improve project delivery timelines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deployment of software solutions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reliability of applications within Microsoft's diverse technological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software solutions utilizing multiple programming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client satisfaction and retention through enhanced application performance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customer troubleshooting efforts, engaging with clients to understand pain points and determining architectural improvements that directly contributed to elevated product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focused on emerging technologies and frameworks, equipping team members with skills and knowledge to keep pace with rapid advancements in the software development field.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RESTful APIs and microservices, enhancing interoperability between systems and improving scalability of applications across multiple platforms within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teams to translate business goals into technical requirements, ensuring alignment of development work with the overall product 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reported on system performance metrics post-deployment, using insights gained to inform future development and optimize existing solutions in line with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on best coding practices, testing methodologies, and design principles, thereby fostering a culture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progress effectively, ensuring that sprint goals were met while adapting to changing client needs and technological advancements in real-time.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throughout the development process to solicit feedback and input, iterating on solutions to ensure ultimate satisfaction and efficacy of software delivered.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