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Senior Software Engineer with over 11 years of experience in software development, specializing in web and mobile applications. Proven success in technical sales engineering within SaaS environments, adept at translating complex business requirements into effective technical solutions, and fostering collaborative partnerships with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Express.js,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VoIP, IMS, TCP/IP, REST,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Redis, Oracle 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AT&amp;T Business segments to drive technical sales of </w:t>
      </w:r>
      <w:r w:rsidRPr="00745DD3">
        <w:rPr>
          <w:rFonts w:ascii="Roboto Light" w:eastAsia="Roboto Light" w:hAnsi="Roboto Light" w:cs="Roboto Light"/>
          <w:b/>
          <w:bCs/>
          <w:color w:val="404040" w:themeColor="text1" w:themeTint="BF"/>
          <w:sz w:val="20"/>
          <w:szCs w:val="20"/>
        </w:rPr>
        <w:t xml:space="preserve">AT&amp;T Office@Hand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aligning solutions with customer needs and requirements for enhanced customer satisfaction and loyalty throughout the sales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product demonstrations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both remotely and onsite, to engage customers and partners, showcasing benefits of RingCentral's ecosystem and increasing sales conversion rates by addressing technical inquiries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implement effective </w:t>
      </w:r>
      <w:r w:rsidRPr="00745DD3">
        <w:rPr>
          <w:rFonts w:ascii="Roboto Light" w:eastAsia="Roboto Light" w:hAnsi="Roboto Light" w:cs="Roboto Light"/>
          <w:b/>
          <w:bCs/>
          <w:color w:val="404040" w:themeColor="text1" w:themeTint="BF"/>
          <w:sz w:val="20"/>
          <w:szCs w:val="20"/>
        </w:rPr>
        <w:t xml:space="preserve">Sales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strategies with partners to identify key market opportunities and optimize sales positioning for RingCentral's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technical presentations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the value of AT&amp;T Office@Hand and RingCentral solutions, tailoring messaging to ensure clarity and relevance for diverse customer audiences during meetings.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customer feature requests by documenting and articulating needs to the product team, fostering an environment of iterative learning that helped improve product offerings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enabled partners by providing vital resources and support, equipping them with the necessary tools and knowledge to sell </w:t>
      </w:r>
      <w:r w:rsidRPr="00745DD3">
        <w:rPr>
          <w:rFonts w:ascii="Roboto Light" w:eastAsia="Roboto Light" w:hAnsi="Roboto Light" w:cs="Roboto Light"/>
          <w:b/>
          <w:bCs/>
          <w:color w:val="404040" w:themeColor="text1" w:themeTint="BF"/>
          <w:sz w:val="20"/>
          <w:szCs w:val="20"/>
        </w:rPr>
        <w:t xml:space="preserve">UCaaS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 their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lab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new features and products, providing feedback to product teams that influenced crucial development decisions and enhancements for the RingCentral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such as </w:t>
      </w:r>
      <w:r w:rsidRPr="00745DD3">
        <w:rPr>
          <w:rFonts w:ascii="Roboto Light" w:eastAsia="Roboto Light" w:hAnsi="Roboto Light" w:cs="Roboto Light"/>
          <w:b/>
          <w:bCs/>
          <w:color w:val="404040" w:themeColor="text1" w:themeTint="BF"/>
          <w:sz w:val="20"/>
          <w:szCs w:val="20"/>
        </w:rPr>
        <w:t xml:space="preserve">AI in customer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to enhance solution presentations and better meet customer expectations with innovative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internal and external partners, ensuring that collaborative efforts were focused on maximizing operational efficiency and achieving shared objectives throughout the sales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knowledge of </w:t>
      </w:r>
      <w:r w:rsidRPr="00745DD3">
        <w:rPr>
          <w:rFonts w:ascii="Roboto Light" w:eastAsia="Roboto Light" w:hAnsi="Roboto Light" w:cs="Roboto Light"/>
          <w:b/>
          <w:bCs/>
          <w:color w:val="404040" w:themeColor="text1" w:themeTint="BF"/>
          <w:sz w:val="20"/>
          <w:szCs w:val="20"/>
        </w:rPr>
        <w:t xml:space="preserve">SaaS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translation of customer requirements into actionable technology solutions, thereby boosting engagement and fostering long-term relationships in a commercial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and mentored other </w:t>
      </w:r>
      <w:r w:rsidRPr="00745DD3">
        <w:rPr>
          <w:rFonts w:ascii="Roboto Light" w:eastAsia="Roboto Light" w:hAnsi="Roboto Light" w:cs="Roboto Light"/>
          <w:b/>
          <w:bCs/>
          <w:color w:val="404040" w:themeColor="text1" w:themeTint="BF"/>
          <w:sz w:val="20"/>
          <w:szCs w:val="20"/>
        </w:rPr>
        <w:t xml:space="preserve">Sales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performance by sharing best practices in technical sales strategies and problem-solving techniques to enhance overall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AT&amp;T/RingCentral at industry events, effectively promoting company offerings and engaging with potential customers to generate interest and drive future sales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technical fulfillment of RFI’s, RFQ’s, and RFP’s, ensuring seamless alignment between client expectations and delivered solutions based on strategic insights and comprehensive product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on the platform and technologies, enhancing personal expertise that translated into actionable strategies for technical sales optimization and partner enablement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technical sales strategies that connected </w:t>
      </w:r>
      <w:r w:rsidRPr="00745DD3">
        <w:rPr>
          <w:rFonts w:ascii="Roboto Light" w:eastAsia="Roboto Light" w:hAnsi="Roboto Light" w:cs="Roboto Light"/>
          <w:b/>
          <w:bCs/>
          <w:color w:val="404040" w:themeColor="text1" w:themeTint="BF"/>
          <w:sz w:val="20"/>
          <w:szCs w:val="20"/>
        </w:rPr>
        <w:t xml:space="preserve">UCaaS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with customer pain points, illustrating clear pathways to solving business challenges through effective communication of our unique value propositions.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sales efforts for a broad range of Microsoft solutions, focusing on establishing rapport with clients and administering in-depth needs analysis to tailor technology to their specific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competence in multiple Microsoft technologies, mastering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thorough support to clients during the transition to cloud-based solutions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collaborative projects in dynamic agile environments, ensuring successful delivery of software products on time and effectively managed expectations through quality stakeholder engagement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integrate new features in web applications, improving system efficiency and enhancing user experience through innovative design and implementation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advanced technical documentation, ensuring precise tracking of feature requests and enhancements that guided future development efforts and improved product alignment with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training of new engineers on software development best practices, encouraging a culture of knowledge sharing and continuous improvement among technical teams working on complex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align development efforts with business priorities, leveraging feedback loops to fine-tune project goals and deliverables using an agile methodology.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conduct UX/UI testing, applying insights gained to drive product enhancements, resulting in significant improvements to customer satisfaction and engagement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troubleshooting complex network issues by applying knowledge of </w:t>
      </w:r>
      <w:r w:rsidRPr="00745DD3">
        <w:rPr>
          <w:rFonts w:ascii="Roboto Light" w:eastAsia="Roboto Light" w:hAnsi="Roboto Light" w:cs="Roboto Light"/>
          <w:b/>
          <w:bCs/>
          <w:color w:val="404040" w:themeColor="text1" w:themeTint="BF"/>
          <w:sz w:val="20"/>
          <w:szCs w:val="20"/>
        </w:rPr>
        <w:t xml:space="preserve">data networking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resolving critical client issues and improving system performance and uptime across installations.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software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regular code reviews and vulnerability assessments, to ensure all developed applications adhered to industry standards and client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sales meetings, using technical knowledge to demonstrate features of Microsoft software, enhancing the overall pitch and ensuring potential customers understood product value and applicability.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development projects focused on enhancing Microsoft’s product offerings, working alongside product managers to drive innovation and address emerging market needs through new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