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Solutions Engineer with over 11 years of software development experience, specializing in web and mobile applications. Adept at engaging with customers to tailor solutions using cutting-edge AI security platforms while possessing a robust technical skill set and a commitment to innovative, secure software implementations.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TypeScript, Ruby, Java, C#,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Node.js, Express.js, Vue.js,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AWS, Azure, GCP,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Elasticsearch,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OAuth 2.0, JWT, OpenID Connect, API Gateway, WebSockets, Security Protocols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technical liaison for customers during the pre-sales phase, successfully translating intricate business requirements into effective solutions incorporated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Lakera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 security platform to meet critical enterprise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ensure seamless post-sales implementations, establishing essential onboarding protocols that resulted in accelerated customer satisfaction and product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technical documentation and guides, streamlining pre-sales and post-sales processes to enhance team efficiency and customer understanding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Lakera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product configurations and executed minor technical changes crucial for customer implementations, demonstrating agility and responsiveness in addressing client-specific challenges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direct communication of customer feedback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teams, influencing strategic roadmap decisions based on real-world application needs and user experiences for better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advocated core playbooks and best practices for the Solutions Engineering function, laying groundwork for scalability and operational excellence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Lakera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continued to grow its customer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implementations across various hyperscaler platforms,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expert proficiency in cloud infrastructures aligned with security and compliance protocols for enterprise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deployment strategies, leveraging them to enable efficient scaling and management of customer-specific solutions tailored to their operational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effectively in presenting solutions to diverse customer groups, demonstrating strong interpersonal skills and the ability to communicate technical concepts clearly and persuasively during client meetings and conferences.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Showcased adeptness in coding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ecosystems, ensuring the delivery of high-quality software solutions tailored to meet complex enterprise security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robust relationships with key stakeholders across various technical and non-technical teams, enhancing collaboration and driving a shared vision for product evolution and customer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imparting knowledge about technical solution crafting and customer engagement strategies, thus fostering an environment of growth and learning within the Solutions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market trends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landscape, positioning solutions that meet evolving customer demands while anticipating future needs related to B2B product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training sessions and workshops for sales personnel to familiarize them with technical aspects of the product, increasing overall team capability to address customer needs effectively while driving sales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in identifying potential risks and challenges during onboarding, effectively strategizing solutions and applying agile techniques to handle and mitigate them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engaged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performance and security in enterprise-grade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design and implement microservices architectures, enhancing system reliability and maintainability for large-scale applications that served millions of users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to develop robust applications within the Microsoft ecosystem, contributing to product enhancements and feature improvements based on user feedback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ensuring streamlined development processes and timely delivery of features with stringent testing and quality assurance standards in 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object-oriented design patterns and best practices while developing backend services, facilitating scalable and efficient code that significantly improved application performance and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to peers while continuing to grow individual skills and understanding of emergent technologies within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impact analysis and troubleshooting to enhance existing applications, employing solid problem-solving skills to deliver innovative solutions that addressed user-reported issues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storage strategies, ensuring secure, efficient retrieval while optimizing for performance and query response times across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stakeholders to gather, clarify, and document technical requirements for various projects, fostering a collaborative approach that improved project delivery timelines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documentation of code structures and system designs, ensuring clarity and consistency across development teams and aiding in onboarding new developers quickly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user experience by creating responsive web designs that adapted to different devices, employing CSS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frontend performance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security best practices and compliance requirements in software design, helping to align developed solutions with corporate policies and governmental regulations, thus protecting users and company assets.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