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11 years of experience in software development, specializing in scalable data architecture and cloud-based applications. Proven expertise in Python, SQL, Databricks, and ETL processes, enhancing data solutions with cutting-edge technologies and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HTML, CSS, DAX, Shell Scripting,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React, Django, Vue.js, FastAPI, Svelte, Bootstrap,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Databricks, Spark, MLflow, TensorFlow, ETL, FiveTran, Unity Catalog,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Docker, OpenTofu, Serverless Architecture,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Postman, Pytest, Great Expectations, Unit Testing, Integration Testing, Performance Testing, Code Review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scalable system architecture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support the evolving data needs of the organization, enhancing overall data solution capabilities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both structured and unstructured data,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workflows and ensure timely access to critical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and translate data requirements into actionable insights, enhancing the efficacy of dashboards and reports for stakeholders across the enterprise.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analytics capabilities, enabling improved decision-making through effective data visualization techniques and user-friendly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(IaC) solutions, resulting in seamless deployment processes and infrastructure management that aligned with corporate policies and best practices in data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 Catalog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data governance frameworks, ensuring compliance with industry regulations around data security and providing controlled access to sensitive information across data assets.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trusted advisor, providing comprehensive technical recommendations that aligned with organizational objectives, translating complex business goals into actionable and effective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machine learning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further enhance analytical capabilities and operational efficiency through advanced data-driven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engineering teams to define and streamline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significantly improving data pipeline reliability and data availability for analytical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performance testing and optimization of existing systems to ensure reliability and adherence to quality standards, enhancing the performance of data solutions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backend systems with dynamic front-end platforms for superior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effective collaboration and communication of complex technical concepts to executive teams and non-technical stakeholders, fostering a clear understanding of data initiatives and their business impacts.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from users to enhance data visualization and usability across various projects, ultimately improving stakeholders' engagement and interaction with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software testing methodologies ensuring reliability and scalability of data solutions while adhering to established quality standards and procedures across all projects undertaken.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debugged system issues, showcasing adaptability and problem-solving skills in finding effective solutions to enhance overall system functionality.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full-cycle development of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frameworks to build optimized solutions that meet client requirements and enhance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in development while maximizing performance and scalability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stakeholders to gather requirements and delineate project scope, establishing clear objectives that informed project timelines and deliverables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testing and integration testing protocols for codebases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deliverables prior to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through rigorous testing methodologies and code reviews, identifying and addressing potential bottlenecks in application performance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interactive user interfaces with responsive design principles using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engagement across diverse user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an agile development environment, contributing to sprint planning and retrospectives to enhance team collaboration and improve delivery times for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and integrated them with front-end components to facilitate seamless communication between client applications and backend data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 pipelines, optimizing workflows to achieve frequent and reliable releases, fostering a culture of rapid iteration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mentoring and guidance to junior developers, facilitating knowledge transfer and skills development aimed at enhancing overall team proficiency and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IT security teams to implement data governance and protection measures, safeguarding sensitive information and ensuring compliance with regulatory requirements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analytical and strategic thinking skills while troubleshooting complex data-related issues, employing innovative solutions to enhance data integrity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