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Solutions Consultant with over 11 years of software development experience specializing in web and mobile applications. Proven ability to help clients overcome technical challenges through effective problem-solving, advanced technical insight, and exceptional communication skills. Experienced in managing diverse technology stacks and tools to enhance customer engagement and drive sales for complex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Go,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JIRA, Confluence, Slack, Zoom, Microsoft Teams, Miro, Loom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Power BI, Tableau, MongoDB, PostgreSQL, Oracle, MySQL, Elasticsearch,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technical advisor in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client communication, improving stakeholder engagement processes and optimizing internal workflow for digital transformation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presented customized product demonstrations that effectively showcased the advantages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Simpplr's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resulting in high engagement and client satisfaction during technical sales presentations and stakeholder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Skillfully handled complex RFPs and technical sales questionnaires to address client concerns, utilizing extensive product knowledge and industry insights to ensure alignment with corporate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technical sales tools to streamline the presentation of technical concepts and value propositions, enhancing the efficiency and effectiveness of the sales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collaborated with cross-functional teams to strategize on solutions that addressed customer needs, demonstrating strong adaptability and interpersonal skills to drive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problem-solving techniques to identify and overcome customer objections during the sales cycle, effectively transforming challenges into opportunities for growth and new revenue 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informational sessions to educate customers about engagement technologies, fostering a deeper understanding and driving successful product adoption across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competitor analysis to provide strategic insights into customer engagement practices, ensuring that the organization remained at the forefront of industry innovation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sales team members focused on product knowledge and technical selling strategies, enhancing team capabilities in delivering high-quality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potential upsell and cross-sell opportunities for existing clients by analyzing their current usage of the platform, aligning solutions to meet their evolving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knowledge-sharing among team members, promoting teamwork and cohesion that significantly improved project success rates and overall morale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C-level executives and IT teams to develop tailored solutions, continuously building relationships that increased trust and positioned the company as a leader in the digital workplace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of technical processes and solutions, enabling better communication across teams and ensuring a clear understanding of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to enhance existing features of the platform, showcasing a commitment to continuous improvement and customer satisfaction that drove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business relationships with high-profile clients and utilized feedback to enhance product offerings, demonstrating an exceptional ability to navigate complex conversations with senior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enterprise web applications, focusing on creating scalable solutions that streamlined client processes and improved overall efficiency of internal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design and enhance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that best practices in design and security were consistently applied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code quality through peer reviews and mentorship, supporting junior developers in adopting best coding practices and enhancing their technical skills and collaborative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workflows efficiently, ensuring timely delivery of software features while maintaining high standards of quality and customer satisfaction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tuning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management systems, enhancing responsiveness and reliability of solutions delivered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various components of the application architecture, promoting system interoperability and efficiency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fostering development environments that closely mirrored production setups to mitigate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cloud environments, utilizing strategic planning to minimize disruptions and enhance system capabilities, thereby positively impacting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data-driven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through effective data visualization that supported key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requirements and provide technical expertise during the implementation of new software solutions, solidifying a reputation for outstanding customer service and technical prowess.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backlog prioritization and sprint planning sessions, demonstrating strong project management skills and analytical thinking to align developments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programs on new software functionalities for clients, ensuring they were empowered to fully utilize the products and services offered while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