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Solutions Consultant with over 11 years in software development, specializing in web and mobile applications. Proven ability to drive data-driven marketing strategies and improve customer engagement through first-party data analytics. Skilled in diverse MarTech tools, leading cross-functional teams, and delivering impactful results that enhance client relationships.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SQL, R, HTML, CSS,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Analysis &amp; Visualization: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Google Analytics, Tableau, Looker, Google Data Studio, Power BI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Marketing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Lytics, Segment, mParticle, Salesforce, Adobe, Zeta Global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Digital Marketing Channels: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SEM, Email, Display Advertising, Programmatic Advertising, Site Personalization, Mobile Apps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Frameworks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Slack, Google Tag Manager, Node.js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cross-functional teams to deliver pivotal client projects, demonstrating profound understanding of client requirements while simplifying complex data environments into easily digestible formats and actionable insights.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Partnered with clients and stakeholders to develop tailored marketing strategies based on first-party data analysis, ensuring a strategic focus on customer engagement and relationship enhancement.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industry-leading tools to construct targeted marketing audiences leveraging first-party data, ensuring optimized ad campaigns across platforms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Facebook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Ads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email marketing.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client-facing and internal purposes, promoting scalability and fostering strong client relationships in a fast-paced, early-stage startup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day-to-day engagements while driving adoption of data-driven marketing solutions at both strategic and implementation levels, showcasing proficient project management and organization skills to meet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developers to deploy marketing solutions across various channels,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real-time customer experiences on web and mobile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Recommended advanced reporting strategies to clients,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illustrate progress in their marketing initiatives, enabling informed decision-making and investment in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crucial role in evolving the digital marketing landscape for clients, offering insights into emerging trends and best practices, showcasing adaptability and industry knowledge.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and training sessions for clients on leveraging their first-party data, demonstrating passion for continuous learning and curiosity which drove engagement in the client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Boolean logic to refine audience segmentation and targeting, aligning marketing strategies with client objectives while enhancing campaign performance across diverse channels.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Deeply engaged with marketing operations specialists to ensure seamless integration of data and technology, driving improved ROI through optimized marketing tactics and client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detailed analytics and performance reports showcasing the impact of first-party data initiatives, reinforcing data's crucial role in marketing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innovative solutions tailored for specific client needs, demonstrating a mindset of continuous improvement and a commitment to meeting and exceeding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involved in enhancing internal processes through collaboration, sharing insights, and contributing to team-driven learning opportunities to foster a pro-active and dynamic workspace.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client satisfaction by ensuring business objectives are met through effective communication, transparency, and reliability, ultimately strengthening long-term partner relationships.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high-quality software applications, focusing on user interface design and integration with various back-end services, while adhering to best practices in programming and software engineering principles.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entire software development lifecycle, from design specifications to implementation and deployment, ensuring robust and scalable solutions that meet client expectations and generate business value.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analyze business requirements and translate them into technical specifications, actively contributing to the overall architecture of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various programming languages,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enhance backend functionality and ensure smooth integration with front-end interfaces for a seamless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testing and debugging of applications to ensure optimal performance, reliability, and compliance with quality standards, facilitating client confidence in final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and support to junior team members, promoting a culture of learning and skill enhancement within the development team, leading to improved overall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to gather feedback on applications, adjusting functionalities to align with client's evolving needs and enhancing user satisfaction through iterative improvements.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build and deployment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continuous integration tools, streamlining workflows and reducing time-to-market for new features and updates.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and resolved technical issues efficiently, employing critical thinking and problem-solving skills to maintain smooth project progression and robust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Prepared detailed documentation of applications and system integrations, ensuring clarity in project specifications while contributing to a comprehensive knowledge base for future reference.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brainstorming sessions aimed at innovating new features and improving existing functionalities, drawing on industry trends and client feedback for inspiration.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various project management and communication tools,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Slack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ensure streamlined collaboration and effective tracking of project progress.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