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Seasoned software engineer with over 11 years of experience in software development, particularly in web and mobile applications. Proven track record in AWS solutions design, DevOps, and solution architecture, driving performance and client satisfaction in fast-paced, innovative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GCP, Kubernetes, Docker, Terraform, Serverless Framework, CloudFormation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Python, JavaScript, TypeScript, Go, Ruby, C#, PHP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Angular, Node.js, Spring Boot, Django, Flask, Express.js, ASP.NET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Jenkins, CircleCI, GitLab CI, Travis CI, Ansible, Chef, Puppet, Prometheus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Data Services:</w:t>
      </w:r>
      <w:r w:rsidRPr="00745DD3">
        <w:rPr>
          <w:rFonts w:ascii="Roboto Light" w:eastAsia="Roboto Light" w:hAnsi="Roboto Light" w:cs="Roboto Light"/>
          <w:color w:val="404040" w:themeColor="text1" w:themeTint="BF"/>
          <w:sz w:val="20"/>
          <w:szCs w:val="20"/>
        </w:rPr>
        <w:t xml:space="preserve"> MySQL, PostgreSQL, MongoDB, DynamoDB, Redis, Elasticsearch, Cassandra, Apache Kafka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Project Management Tools:</w:t>
      </w:r>
      <w:r w:rsidRPr="00745DD3">
        <w:rPr>
          <w:rFonts w:ascii="Roboto Light" w:eastAsia="Roboto Light" w:hAnsi="Roboto Light" w:cs="Roboto Light"/>
          <w:color w:val="404040" w:themeColor="text1" w:themeTint="BF"/>
          <w:sz w:val="20"/>
          <w:szCs w:val="20"/>
        </w:rPr>
        <w:t xml:space="preserve"> JIRA, Trello, Asana, Confluence, Slack, Microsoft Teams, Git, Bitbucket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robust AWS solutions for various startups, ensuring they meet business requirements efficiently with high availability and scalability, leading to significant client satisfaction and retention.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hands-on migration and maintenance of AWS resources, optimizing performance and cost efficiency for rapidly growing startups aiming to scale their operations without sacrificing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executed Well-Architected reviews for clients, identifying areas for improvement in their cloud infrastructure, fostering a culture of optimization and continuous evolution in cloud services utilization.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customized, vertical-specific solutions influencing market adaptation, aligning client technology stacks with their unique business models while ensuring compliance with industry standards and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engineering and account executives, to deliver comprehensive AWS solutions that addressed complex client needs and improved overall project outcomes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and trained junior team members, developing a strong local solutions architecture team that promoted knowledge sharing and innovation within the department and enhanced overall team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represented the company in public forums such as workshops and webinars, sharing best practices in cloud technology that fostered relationships within the AWS Startup SA community.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regular business travel to AWS offices, staying updated with the latest technology trends and maintaining strong industry relations that bolster company initiatives and client service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resource management and budget planning for solution architecture, ensuring project deliverables adhered to internal timelines and exceeded client expectations without overspending.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integration of DevOps practices across various teams, adopting CI/CD tools that streamlined development processes and ensured rapid deployment without compromising application integrity or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and remedied security vulnerabilities within client infrastructures, employing rigorous security standards to safeguard sensitive information as per industry regulations and compliance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system architecture by leveraging containerization technologies such as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seamless app deployment and management across environments, which also improved scalability and maintainability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detailed documentation of architectural designs and standard operating procedures, ensuring all stakeholders were informed and aligned with client expectations and technical implementation stages for smooth execution.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ongoing client relationships through exemplary service delivery, fostering trust and collaboration that resulted in long-term partnerships and consistent business growth opportunities.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analytics and monitoring tools to track solution performance and gather insightful data, enabling proactive adjustments that improved system reliability and efficiency for critical applications.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developed scalable solutions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leveraging cutting-edge technology to enhance cloud capabilities while maintaining a user-centric approach for software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technical expertise in designing and implementing DevOps practices, automating workflows through CI/CD tools such as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GitLab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tremendously reduced deployment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collaboratively with diverse teams to conceptualize and deliver critical software solutions, emphasizing agile methodologies to ensure effective project management and a responsive development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system requirements and produced comprehensive architectural design documentation, facilitating seamless communication among stakeholders and ensuring alignment on project goals and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backend frameworks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application performance and user experience through efficient request handling and service integrations.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container orchestration with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application deployment and management, leading to increased operational efficiency and reduced downtime in service-oriented architectures.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client applications by integrating advanced databases like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DynamoDB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data storage solutions and ensuring responsive data access patterns for dynamic user interactions.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user experience testing, gathering feedback and modifying applications based on end-user insights to consistently deliver satisfaction while improving product quality and usability.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led knowledge-sharing sessions among team members, fostering a collaborative environment that emphasized continuous improvement and coding excellence in software development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public speaking events to share insights on cloud adoption and modern software solutions, promoting thought leadership within the industry and establishing connections with peer professionals.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 to adopt agile project management methodologies enhancing team productivity and project visibility, which contributed to improved delivery times across software development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documentation for all system designs and processes, ensuring that technical knowledge was preserved and easily accessible for future projects and maintenance activities.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