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Solutions Architect with over 11 years of experience in software development, excelling in web and mobile applications. Proven track record of providing consultative selling, technical expertise, and support in Unified Communications and advanced contact center products, fostering strategic relationships with large enterprise clients to ensure alignment with business goals and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Angular, Flask,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Architecture:</w:t>
      </w:r>
      <w:r w:rsidRPr="00745DD3">
        <w:rPr>
          <w:rFonts w:ascii="Roboto Light" w:eastAsia="Roboto Light" w:hAnsi="Roboto Light" w:cs="Roboto Light"/>
          <w:color w:val="404040" w:themeColor="text1" w:themeTint="BF"/>
          <w:sz w:val="20"/>
          <w:szCs w:val="20"/>
        </w:rPr>
        <w:t xml:space="preserve"> AWS, Azure, Google Cloud, Docker, Kubernetes, Microservices,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Communication &amp; Collaboration Tools:</w:t>
      </w:r>
      <w:r w:rsidRPr="00745DD3">
        <w:rPr>
          <w:rFonts w:ascii="Roboto Light" w:eastAsia="Roboto Light" w:hAnsi="Roboto Light" w:cs="Roboto Light"/>
          <w:color w:val="404040" w:themeColor="text1" w:themeTint="BF"/>
          <w:sz w:val="20"/>
          <w:szCs w:val="20"/>
        </w:rPr>
        <w:t xml:space="preserve"> Salesforce, ServiceNow, JIRA, Confluence, Slack, Zoom,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SIP, Data Networking, Firewalls, VPN, DNS, Load Balancers,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Storage Technologies:</w:t>
      </w:r>
      <w:r w:rsidRPr="00745DD3">
        <w:rPr>
          <w:rFonts w:ascii="Roboto Light" w:eastAsia="Roboto Light" w:hAnsi="Roboto Light" w:cs="Roboto Light"/>
          <w:color w:val="404040" w:themeColor="text1" w:themeTint="BF"/>
          <w:sz w:val="20"/>
          <w:szCs w:val="20"/>
        </w:rPr>
        <w:t xml:space="preserve"> MongoDB, PostgreSQL, MySQL, Redis, Oracle, Cassandra,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pre-sales technical support tailored towards complex enterprise clients by conducting comprehensive requirements gathering sessions that helped achieve alignment between customer expectations and Vonage's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collaborative relationships with sales, customers, and internal teams to facilitate smooth technical discussions during the sales cycle, ensuring a shared understanding of product and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product demonstrations by simplifying technical jargon into accessible language for non-technical audiences, yielding a more engaging sales experience that bolstered client confidence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RFPs and customer documentation diligently, providing insightful clarifications and technical feedback that shaped Vonage's response strategy and reinforced the company’s position in the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compelling technical presentations that educated sales teams on product functionalities, leading to a higher success rate in closing deals through enhanced understanding of solutions among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post-sale evaluations to assess product performance based on customer feedback, collaboratively working with stakeholders to outline improvements and ensure customer satisfaction in future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comprehensive understanding of Unified Communications market trends and competitive products, enabling proactive guidance to the sales team and positioning Vonage as an industry leader.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develop technical specifications and roadmaps, ensuring that customer input was integrated into product enhancements that addressed market needs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for sales personnel on the functionalities of new product features, driving an increase in sales team's technical confidence and ability to effectively communicate offerings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advancements in Cloud Storage, SaaS, and AI technologies, using insights to inform the development of client-specific solutions that addressed their unique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integrated communication APIs for clients, ensuring smooth operation and alignment with existing systems, thereby enhancing customer engagement through tailored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workshops to discuss potential solutions that align with business objectives, facilitating a consultative approach that enhanced satisfaction and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assistance to enhance product management initiatives, ensuring market readiness and alignment with strategic sales objectives that fostered long-term client loyalty.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troubleshooting for technical issues raised post-sale, ensuring swift resolution and high levels of customer satisfaction while enhancing Vonage's reputation for support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integrate customer feedback into product development cycles, transforming insights into actionable solutions that bolstered Vonage's competitiveness in the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software features for high-performing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while contributing to iterative design processes through feedback loops with UX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coding and design sessions as part of Agile teams, focusing on sprint efficiency and the delivery of high-quality software solutions that met client specifications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design scalable APIs, enabling robust integrations that facilitated seamless interactions between different applications within multiple business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database solutions to support the data-driven functionalities of applications, optimizing performance through strategic indexing and query refinements for improved response times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on backend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constructing microservices architecture that enabled flexibility and modularity in service deployment for large-volume transactional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refinement sessions and code reviews with cross-functional teams to uphold coding standards and facilitate knowledge sharing amongst developers towards collective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projects to ensure clarity in design specifications and maintainability standards, aiding onboarding processes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from several platforms to derive insights for application improvements, directing attention towards high-impact issues that enhanced overall user satisfaction and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CI/CD practices to streamline deployment processes, ensuring consistent delivery of high-quality code and minimizing the risk of bugs and performance issues in live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to evolve the software development lifecycle through the adoption of cutting-edge technologies that provided a competitive edge in delivering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perform thorough testing of software modules, ensuring the stability of applications and adherence to requirements by implementing test-driven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to mentor junior developers in best practices for software development, fostering a culture of continuous learning and professional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