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modern web and mobile applications. Proficient in JavaScript, TypeScript, React, and MobX. Adept at frontend performance optimization and collaborative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 CSS, React, Vue.js, MobX,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Responsive Design, Atomic Design, UX/UI Principles, Component-Based Architecture, Design Systems, Storybook,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&amp; Test Tools:</w:t>
      </w:r>
      <w:r w:rsidRPr="00745DD3">
        <w:rPr>
          <w:rFonts w:ascii="Roboto Light" w:eastAsia="Roboto Light" w:hAnsi="Roboto Light" w:cs="Roboto Light"/>
          <w:color w:val="404040" w:themeColor="text1" w:themeTint="BF"/>
          <w:sz w:val="20"/>
          <w:szCs w:val="20"/>
        </w:rPr>
        <w:t xml:space="preserve"> Jest, Vite, ESBuild, GitHub Actions, PNPM,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Lean Development, Continuous Integration, Delivery Pipeline, Collaborative Development, Code Review,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Web Performance, Code Splitting, Lazy Loading, Optimization Techniques, Profiling Tools, Front-end Best Practices, Accessibility Standards, Progressive Web Apps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reusable components for the Writer web application, ensuring scalability and maintainability, while aligning with modern frontend standards and providing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in-house and third-party systems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 and functionality within the web app while enhancing overall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code for performance and responsiveness, utilizing techniques such as code splitting and lazy loading, maintaining fast load times and high user engagement on the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design and implement new features, employing strong product sensibilities to ensure alignment with user needs and maintaining high UX/UI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extend the product design system, empowering cross-functional teams to create efficient, stylish features that adhere to the established style guides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player/coach in the frontend team, mentoring junior engineers and establishing best practices,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team knowledge sharing through presentations, promoting high-quality code and effective use of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testing and performance profiling, ensuring high-quality deliverables and a reliable product that meets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an </w:t>
      </w:r>
      <w:r w:rsidRPr="00745DD3">
        <w:rPr>
          <w:rFonts w:ascii="Roboto Light" w:eastAsia="Roboto Light" w:hAnsi="Roboto Light" w:cs="Roboto Light"/>
          <w:b/>
          <w:bCs/>
          <w:color w:val="404040" w:themeColor="text1" w:themeTint="BF"/>
          <w:sz w:val="20"/>
          <w:szCs w:val="20"/>
        </w:rPr>
        <w:t xml:space="preserve">Atomic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across frontend projects, ensuring consistency and scalability in UI development while reducing redundancy and enhancing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coordinating with designers and backend developers, ensuring seamless integration of features and alignment with overall product vision and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resulting in a more efficient and predictable data flow in applications, enhancing user interactions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communication strategy with stakeholders, providing regular updates on project statuses and soliciting feedback to align development efforts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accessibility and performance optimization to ensure the application meets industry standards and provides the best possible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and developments within the software engineering landscape, adapting to emerging trends to enhance project outcomes and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activities and regular off-site events to foster strong relationships among team members, supporting a collaborative and positive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features across multiple products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alignment with user experience design and maintaining high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backend developers, to create seamless user experiences and improve applications through effective communication and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user interfaces, enhancing the efficiency of product development processes with component-based architecture and enabling rapid feature deployment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for coding and documentation, ensuring maintainability and readability in all development tasks, while contributing to a shared codebase and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feedback sessions, promoting knowledge sharing and team collaboration which helped in refining coding standards and enhancing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on sprint planning and retrospectives, enabling the team to adapt quickly to changing requirements and prioritize development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improving the predictability of application state and streamlining the stateful components, enhancing performance and debugging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high code coverage and reliable application performance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frontend architecture through the use of design systems and style libraries to maintain a consistent user experience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frontend development practices and encouraging a collaborative learning environment to foster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