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Test Engineer with over 11 years in software development, focusing on web and mobile applications. Proven expertise in software quality assurance, automation, and debugging using modern technologies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Selenium, JUnit, TestNG, Jenkins, Cucumber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Maven, JIRA, Confluence,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Angular, React,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plans and strategies ensuring adherence to </w:t>
      </w:r>
      <w:r w:rsidRPr="00745DD3">
        <w:rPr>
          <w:rFonts w:ascii="Roboto Light" w:eastAsia="Roboto Light" w:hAnsi="Roboto Light" w:cs="Roboto Light"/>
          <w:b/>
          <w:bCs/>
          <w:color w:val="404040" w:themeColor="text1" w:themeTint="BF"/>
          <w:sz w:val="20"/>
          <w:szCs w:val="20"/>
        </w:rPr>
        <w:t xml:space="preserve">SQA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quality across multiple projects by implementing various testing methodologies including both manual and automated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product requirements and design effective test cases,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bug tracking and project management to ensure clear communication and prompt resolution of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automated test suites within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by integrating automated testing into the build process, resulting in improved efficiency and early detection of defects.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test cases, execution results, and regression metrics, enhancing team collaboration and project visibility while providing critical information to stakeholders such as product managers and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black box, white box, and gray box testing on various applications leveraging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critical issues that improved the performance and functionality of applications before their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exploratory testing sessions to identify usability flaws or edge cases in applications, contributing to over 20 test cases that enhanced user experience and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to adapt testing practices according to sprint cycles, actively contributing to sprint planning and retrospective meetings, and providing insights into testing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including crafting test scripts to ensure the reliability of backend services, which led to quicker turnarounds on integration issues and ensured higher quality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analyze test results and communicate findings, utilizing strong verbal and written communication to enhance understanding of defects and improve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testing scripts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monitored application responsiveness under various load conditions to ensure service level agreements are met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test automation framework to enhance the reusability of components and streamline regression processes to support rapid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 scenarios based on client specifications and system requirements, improving documentation accuracy, and maintaining strict adherence to quality standards throughout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for new team members on testing protocols, fostering a culture of continuous improvement and mentorship within the testing team and promoting knowledge sharing among colleagues.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automated test scripts produced by peers, providing constructive feedback and devising solutions for improvement, which resulted in an overall increase in team efficiency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testing team in stakeholder meetings, advocating for the inclusion of testing best practices in the development lifecycle, ensuring comprehensive quality checks are a priority prior to product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for web applications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test execution time and speeding up the deployment cycles within the team, ensuring higher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acceptance criteria and develop test scenarios, ensuring thorough coverage of requirements and proper documentation within agile sprints, thereby enhancing overall team efficiency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sprint planning, and retrospectives, delivering insights into the testing progress and quality metrics, and establishing a feedback loop to resolve issues promptly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on software applications using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potential bottlenecks and inefficiencies, which led to significant improvements in application scalability prior to launch 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unit tests for various integrated platforms to ensure backward compatibility, reliability, and performance, strengthening code quality and minimizing regression issues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 cycle (SDLC), working closely with developers to establish testing requirements early in the process and advocating for continuous testing practices upfront.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to track code changes and facilitate smooth integration between testing and development teams, enhancing project visibility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defect reports with detailed steps to reproduce issues, involving developers in the resolution process to expedite defect fixes and maintain consistency in quality checks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of test cases and frameworks, fostering collaboration among team members and implementing best practices in test case design and execution, ensuring high standards across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into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strategies, ensuring consistent environments, which significantly enhanced testing reliability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weekly demo sessions, showcasing testing efforts and updates with stakeholders to ensure alignment on project goals and foster transparency within the team and upper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testers on methodologies and tools, elevating their development skills and contributing to their professional growth while enriching the team's knowledge base and testing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